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ackground w:color="F7F1E4"/>
  <w:body>
    <w:p w:rsidR="00AE6C55" w:rsidRDefault="00A61AB0" w14:paraId="613D24BA" w14:textId="7EA67753">
      <w:pPr>
        <w:spacing w:after="200"/>
      </w:pPr>
      <w:r>
        <w:rPr>
          <w:noProof/>
          <w:sz w:val="44"/>
          <w:szCs w:val="44"/>
        </w:rPr>
        <w:drawing>
          <wp:anchor distT="0" distB="0" distL="114300" distR="114300" simplePos="0" relativeHeight="251658240" behindDoc="0" locked="0" layoutInCell="1" allowOverlap="1" wp14:anchorId="0ACEA9EB" wp14:editId="0DFB6859">
            <wp:simplePos x="0" y="0"/>
            <wp:positionH relativeFrom="margin">
              <wp:align>right</wp:align>
            </wp:positionH>
            <wp:positionV relativeFrom="paragraph">
              <wp:posOffset>-454660</wp:posOffset>
            </wp:positionV>
            <wp:extent cx="1303020" cy="1611630"/>
            <wp:effectExtent l="0" t="0" r="0" b="0"/>
            <wp:wrapNone/>
            <wp:docPr id="4937222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722262" name="Picture 49372226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3020" cy="1611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E6C55" w:rsidRDefault="00000000" w14:paraId="01B6D31C" w14:textId="5B24812E">
      <w:pPr>
        <w:spacing w:after="100"/>
      </w:pPr>
      <w:r>
        <w:rPr>
          <w:rFonts w:ascii="Arial" w:hAnsi="Arial" w:eastAsia="Arial" w:cs="Arial"/>
          <w:b/>
          <w:bCs/>
          <w:color w:val="E6392A"/>
          <w:sz w:val="18"/>
          <w:szCs w:val="18"/>
        </w:rPr>
        <w:t>HOMEYHUTS HOST EDUCATION</w:t>
      </w:r>
      <w:r w:rsidR="00A61AB0">
        <w:rPr>
          <w:rFonts w:ascii="Arial" w:hAnsi="Arial" w:eastAsia="Arial" w:cs="Arial"/>
          <w:b/>
          <w:bCs/>
          <w:color w:val="E6392A"/>
          <w:sz w:val="18"/>
          <w:szCs w:val="18"/>
        </w:rPr>
        <w:br/>
      </w:r>
    </w:p>
    <w:p w:rsidRPr="00A61AB0" w:rsidR="00AE6C55" w:rsidRDefault="00000000" w14:paraId="5DCD7CFC" w14:textId="47CEA22A">
      <w:pPr>
        <w:spacing w:after="40"/>
        <w:rPr>
          <w:sz w:val="44"/>
          <w:szCs w:val="44"/>
        </w:rPr>
      </w:pPr>
      <w:r w:rsidRPr="00A61AB0">
        <w:rPr>
          <w:rFonts w:ascii="Georgia" w:hAnsi="Georgia" w:eastAsia="Georgia" w:cs="Georgia"/>
          <w:b/>
          <w:bCs/>
          <w:color w:val="1A1A1A"/>
          <w:sz w:val="44"/>
          <w:szCs w:val="44"/>
        </w:rPr>
        <w:t>The Complete Host's Guide to a</w:t>
      </w:r>
    </w:p>
    <w:p w:rsidRPr="00A61AB0" w:rsidR="00AE6C55" w:rsidRDefault="00000000" w14:paraId="2F40C902" w14:textId="36D8D8A6">
      <w:pPr>
        <w:spacing w:after="40"/>
        <w:rPr>
          <w:sz w:val="44"/>
          <w:szCs w:val="44"/>
        </w:rPr>
      </w:pPr>
      <w:r w:rsidRPr="00A61AB0">
        <w:rPr>
          <w:rFonts w:ascii="Georgia" w:hAnsi="Georgia" w:eastAsia="Georgia" w:cs="Georgia"/>
          <w:b/>
          <w:bCs/>
          <w:color w:val="E6392A"/>
          <w:sz w:val="44"/>
          <w:szCs w:val="44"/>
        </w:rPr>
        <w:t>Spotless, Safe Homestay</w:t>
      </w:r>
    </w:p>
    <w:p w:rsidR="00AE6C55" w:rsidRDefault="00000000" w14:paraId="636C2D10" w14:textId="77777777">
      <w:pPr>
        <w:pBdr>
          <w:left w:val="single" w:color="E6392A" w:sz="18" w:space="10"/>
        </w:pBdr>
        <w:spacing w:before="200" w:after="260"/>
        <w:ind w:left="260"/>
      </w:pPr>
      <w:r>
        <w:rPr>
          <w:rFonts w:ascii="Arial" w:hAnsi="Arial" w:eastAsia="Arial" w:cs="Arial"/>
          <w:i/>
          <w:iCs/>
          <w:color w:val="1A1A1A"/>
          <w:sz w:val="22"/>
          <w:szCs w:val="22"/>
        </w:rPr>
        <w:t>Cleanliness is the single biggest driver of your reviews and your ranking. A simple, repeatable checklist is what stands between you and a guest who leaves 3 stars over one overlooked detail.</w:t>
      </w:r>
    </w:p>
    <w:p w:rsidR="00AE6C55" w:rsidRDefault="00000000" w14:paraId="4809A8C3" w14:textId="49473F96">
      <w:pPr>
        <w:pBdr>
          <w:bottom w:val="single" w:color="E6392A" w:sz="6" w:space="6"/>
        </w:pBdr>
        <w:spacing w:before="260" w:after="140"/>
      </w:pPr>
      <w:r>
        <w:rPr>
          <w:rFonts w:ascii="Georgia" w:hAnsi="Georgia" w:eastAsia="Georgia" w:cs="Georgia"/>
          <w:b/>
          <w:bCs/>
          <w:color w:val="1A1A1A"/>
          <w:sz w:val="24"/>
          <w:szCs w:val="24"/>
        </w:rPr>
        <w:t xml:space="preserve">What This Checklist Does </w:t>
      </w:r>
      <w:r w:rsidR="00A61AB0">
        <w:rPr>
          <w:rFonts w:ascii="Georgia" w:hAnsi="Georgia" w:eastAsia="Georgia" w:cs="Georgia"/>
          <w:b/>
          <w:bCs/>
          <w:color w:val="1A1A1A"/>
          <w:sz w:val="24"/>
          <w:szCs w:val="24"/>
        </w:rPr>
        <w:t>for</w:t>
      </w:r>
      <w:r>
        <w:rPr>
          <w:rFonts w:ascii="Georgia" w:hAnsi="Georgia" w:eastAsia="Georgia" w:cs="Georgia"/>
          <w:b/>
          <w:bCs/>
          <w:color w:val="1A1A1A"/>
          <w:sz w:val="24"/>
          <w:szCs w:val="24"/>
        </w:rPr>
        <w:t xml:space="preserve"> You</w:t>
      </w:r>
    </w:p>
    <w:tbl>
      <w:tblPr>
        <w:tblW w:w="5000" w:type="pct"/>
        <w:tblBorders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15"/>
        <w:gridCol w:w="5115"/>
      </w:tblGrid>
      <w:tr w:rsidR="00AE6C55" w:rsidTr="0D86AFC5" w14:paraId="10BD1C80" w14:textId="77777777">
        <w:tblPrEx>
          <w:tblCellMar>
            <w:top w:w="0" w:type="dxa"/>
            <w:bottom w:w="0" w:type="dxa"/>
          </w:tblCellMar>
        </w:tblPrEx>
        <w:tc>
          <w:tcPr>
            <w:tcW w:w="2500" w:type="pct"/>
            <w:tcBorders>
              <w:top w:val="single" w:color="E3D9C4" w:sz="4" w:space="0"/>
              <w:left w:val="single" w:color="E3D9C4" w:sz="4" w:space="0"/>
              <w:bottom w:val="single" w:color="E3D9C4" w:sz="4" w:space="0"/>
              <w:right w:val="single" w:color="E3D9C4" w:sz="4" w:space="0"/>
            </w:tcBorders>
            <w:shd w:val="clear" w:color="auto" w:fill="FFFFFF" w:themeFill="background1"/>
            <w:tcMar>
              <w:top w:w="160" w:type="dxa"/>
              <w:left w:w="200" w:type="dxa"/>
              <w:bottom w:w="160" w:type="dxa"/>
              <w:right w:w="200" w:type="dxa"/>
            </w:tcMar>
          </w:tcPr>
          <w:p w:rsidRPr="00DF02A9" w:rsidR="00AE6C55" w:rsidP="0D86AFC5" w:rsidRDefault="00DF02A9" w14:paraId="359C1489" w14:textId="6873CA46">
            <w:pPr>
              <w:pStyle w:val="Normal"/>
              <w:spacing w:after="60"/>
              <w:rPr>
                <w:color w:val="EE0000"/>
                <w:sz w:val="24"/>
                <w:szCs w:val="24"/>
              </w:rPr>
            </w:pPr>
            <w:r w:rsidRPr="0D86AFC5" w:rsidR="0D86AFC5">
              <w:rPr>
                <w:rFonts w:ascii="Segoe UI Symbol" w:hAnsi="Segoe UI Symbol" w:eastAsia="Arial" w:cs="Segoe UI Symbol"/>
                <w:b w:val="1"/>
                <w:bCs w:val="1"/>
                <w:color w:val="EE0000"/>
                <w:sz w:val="24"/>
                <w:szCs w:val="24"/>
              </w:rPr>
              <w:t>✓</w:t>
            </w:r>
            <w:r w:rsidRPr="0D86AFC5" w:rsidR="0D86AFC5">
              <w:rPr>
                <w:rFonts w:ascii="Arial" w:hAnsi="Arial" w:eastAsia="Arial" w:cs="Arial"/>
                <w:b w:val="1"/>
                <w:bCs w:val="1"/>
                <w:color w:val="EE0000"/>
                <w:sz w:val="24"/>
                <w:szCs w:val="24"/>
              </w:rPr>
              <w:t xml:space="preserve"> </w:t>
            </w:r>
            <w:r w:rsidRPr="0D86AFC5" w:rsidR="0D86AFC5">
              <w:rPr>
                <w:rFonts w:ascii="Arial" w:hAnsi="Arial" w:eastAsia="Arial" w:cs="Arial"/>
                <w:b w:val="1"/>
                <w:bCs w:val="1"/>
                <w:color w:val="EE0000"/>
                <w:sz w:val="24"/>
                <w:szCs w:val="24"/>
              </w:rPr>
              <w:t>Boosts</w:t>
            </w:r>
            <w:r w:rsidRPr="0D86AFC5" w:rsidR="0D86AFC5">
              <w:rPr>
                <w:rFonts w:ascii="Arial" w:hAnsi="Arial" w:eastAsia="Arial" w:cs="Arial"/>
                <w:b w:val="1"/>
                <w:bCs w:val="1"/>
                <w:color w:val="EE0000"/>
                <w:sz w:val="24"/>
                <w:szCs w:val="24"/>
              </w:rPr>
              <w:t xml:space="preserve"> your 5-star reviews</w:t>
            </w:r>
          </w:p>
          <w:p w:rsidR="00AE6C55" w:rsidRDefault="00000000" w14:paraId="3FCCA17D" w14:textId="77777777">
            <w:r>
              <w:rPr>
                <w:rFonts w:ascii="Arial" w:hAnsi="Arial" w:eastAsia="Arial" w:cs="Arial"/>
                <w:color w:val="1A1A1A"/>
                <w:sz w:val="19"/>
                <w:szCs w:val="19"/>
              </w:rPr>
              <w:t>Guests notice cleanliness before anything else. A consistent standard makes a great review far more likely, every single stay.</w:t>
            </w:r>
          </w:p>
        </w:tc>
        <w:tc>
          <w:tcPr>
            <w:tcW w:w="2500" w:type="pct"/>
            <w:tcBorders>
              <w:top w:val="single" w:color="E3D9C4" w:sz="4" w:space="0"/>
              <w:left w:val="single" w:color="E3D9C4" w:sz="4" w:space="0"/>
              <w:bottom w:val="single" w:color="E3D9C4" w:sz="4" w:space="0"/>
              <w:right w:val="single" w:color="E3D9C4" w:sz="4" w:space="0"/>
            </w:tcBorders>
            <w:shd w:val="clear" w:color="auto" w:fill="FFFFFF" w:themeFill="background1"/>
            <w:tcMar>
              <w:top w:w="160" w:type="dxa"/>
              <w:left w:w="200" w:type="dxa"/>
              <w:bottom w:w="160" w:type="dxa"/>
              <w:right w:w="200" w:type="dxa"/>
            </w:tcMar>
          </w:tcPr>
          <w:p w:rsidRPr="00DF02A9" w:rsidR="00AE6C55" w:rsidP="0D86AFC5" w:rsidRDefault="00DF02A9" w14:paraId="285C0A75" w14:textId="7A8B421F">
            <w:pPr>
              <w:pStyle w:val="Normal"/>
              <w:spacing w:after="60"/>
              <w:rPr>
                <w:color w:val="EE0000"/>
                <w:sz w:val="24"/>
                <w:szCs w:val="24"/>
              </w:rPr>
            </w:pPr>
            <w:r w:rsidRPr="0D86AFC5" w:rsidR="0D86AFC5">
              <w:rPr>
                <w:rFonts w:ascii="Segoe UI Symbol" w:hAnsi="Segoe UI Symbol" w:eastAsia="Arial" w:cs="Segoe UI Symbol"/>
                <w:b w:val="1"/>
                <w:bCs w:val="1"/>
                <w:color w:val="EE0000"/>
                <w:sz w:val="24"/>
                <w:szCs w:val="24"/>
              </w:rPr>
              <w:t>✓</w:t>
            </w:r>
            <w:r w:rsidRPr="0D86AFC5" w:rsidR="0D86AFC5">
              <w:rPr>
                <w:rFonts w:ascii="Arial" w:hAnsi="Arial" w:eastAsia="Arial" w:cs="Arial"/>
                <w:b w:val="1"/>
                <w:bCs w:val="1"/>
                <w:color w:val="EE0000"/>
                <w:sz w:val="24"/>
                <w:szCs w:val="24"/>
              </w:rPr>
              <w:t xml:space="preserve"> </w:t>
            </w:r>
            <w:r w:rsidRPr="0D86AFC5" w:rsidR="0D86AFC5">
              <w:rPr>
                <w:rFonts w:ascii="Arial" w:hAnsi="Arial" w:eastAsia="Arial" w:cs="Arial"/>
                <w:b w:val="1"/>
                <w:bCs w:val="1"/>
                <w:color w:val="EE0000"/>
                <w:sz w:val="24"/>
                <w:szCs w:val="24"/>
              </w:rPr>
              <w:t>Keeps</w:t>
            </w:r>
            <w:r w:rsidRPr="0D86AFC5" w:rsidR="0D86AFC5">
              <w:rPr>
                <w:rFonts w:ascii="Arial" w:hAnsi="Arial" w:eastAsia="Arial" w:cs="Arial"/>
                <w:b w:val="1"/>
                <w:bCs w:val="1"/>
                <w:color w:val="EE0000"/>
                <w:sz w:val="24"/>
                <w:szCs w:val="24"/>
              </w:rPr>
              <w:t xml:space="preserve"> guests safe &amp; happy</w:t>
            </w:r>
          </w:p>
          <w:p w:rsidR="00AE6C55" w:rsidRDefault="00000000" w14:paraId="6E0A005F" w14:textId="6F2B8573">
            <w:r>
              <w:rPr>
                <w:rFonts w:ascii="Arial" w:hAnsi="Arial" w:eastAsia="Arial" w:cs="Arial"/>
                <w:color w:val="1A1A1A"/>
                <w:sz w:val="19"/>
                <w:szCs w:val="19"/>
              </w:rPr>
              <w:t>Working smoke alarms, no leaks, no hazards</w:t>
            </w:r>
            <w:r w:rsidR="00DF02A9">
              <w:rPr>
                <w:rFonts w:ascii="Arial" w:hAnsi="Arial" w:eastAsia="Arial" w:cs="Arial"/>
                <w:color w:val="1A1A1A"/>
                <w:sz w:val="19"/>
                <w:szCs w:val="19"/>
              </w:rPr>
              <w:t xml:space="preserve">, </w:t>
            </w:r>
            <w:r>
              <w:rPr>
                <w:rFonts w:ascii="Arial" w:hAnsi="Arial" w:eastAsia="Arial" w:cs="Arial"/>
                <w:color w:val="1A1A1A"/>
                <w:sz w:val="19"/>
                <w:szCs w:val="19"/>
              </w:rPr>
              <w:t>the checklist covers safety, not just shine.</w:t>
            </w:r>
          </w:p>
        </w:tc>
      </w:tr>
      <w:tr w:rsidR="00AE6C55" w:rsidTr="0D86AFC5" w14:paraId="7B620405" w14:textId="77777777">
        <w:tblPrEx>
          <w:tblCellMar>
            <w:top w:w="0" w:type="dxa"/>
            <w:bottom w:w="0" w:type="dxa"/>
          </w:tblCellMar>
        </w:tblPrEx>
        <w:tc>
          <w:tcPr>
            <w:tcW w:w="2500" w:type="pct"/>
            <w:tcBorders>
              <w:top w:val="single" w:color="E3D9C4" w:sz="4" w:space="0"/>
              <w:left w:val="single" w:color="E3D9C4" w:sz="4" w:space="0"/>
              <w:bottom w:val="single" w:color="E3D9C4" w:sz="4" w:space="0"/>
              <w:right w:val="single" w:color="E3D9C4" w:sz="4" w:space="0"/>
            </w:tcBorders>
            <w:shd w:val="clear" w:color="auto" w:fill="FFFFFF" w:themeFill="background1"/>
            <w:tcMar>
              <w:top w:w="160" w:type="dxa"/>
              <w:left w:w="200" w:type="dxa"/>
              <w:bottom w:w="160" w:type="dxa"/>
              <w:right w:w="200" w:type="dxa"/>
            </w:tcMar>
          </w:tcPr>
          <w:p w:rsidRPr="00DF02A9" w:rsidR="00AE6C55" w:rsidRDefault="00DF02A9" w14:paraId="41FB01D6" w14:textId="4A4BDB5D">
            <w:pPr>
              <w:spacing w:after="60"/>
              <w:rPr>
                <w:color w:val="EE0000"/>
                <w:sz w:val="24"/>
                <w:szCs w:val="24"/>
              </w:rPr>
            </w:pPr>
            <w:r w:rsidRPr="00DF02A9">
              <w:rPr>
                <w:rFonts w:ascii="Segoe UI Symbol" w:hAnsi="Segoe UI Symbol" w:eastAsia="Arial" w:cs="Segoe UI Symbol"/>
                <w:b/>
                <w:bCs/>
                <w:color w:val="EE0000"/>
                <w:sz w:val="24"/>
                <w:szCs w:val="24"/>
              </w:rPr>
              <w:t>✓</w:t>
            </w:r>
            <w:r w:rsidRPr="00DF02A9">
              <w:rPr>
                <w:rFonts w:ascii="Arial" w:hAnsi="Arial" w:eastAsia="Arial" w:cs="Arial"/>
                <w:b/>
                <w:bCs/>
                <w:color w:val="EE0000"/>
                <w:sz w:val="24"/>
                <w:szCs w:val="24"/>
              </w:rPr>
              <w:t xml:space="preserve"> Saves</w:t>
            </w:r>
            <w:r w:rsidRPr="00DF02A9">
              <w:rPr>
                <w:rFonts w:ascii="Arial" w:hAnsi="Arial" w:eastAsia="Arial" w:cs="Arial"/>
                <w:b/>
                <w:bCs/>
                <w:color w:val="EE0000"/>
                <w:sz w:val="24"/>
                <w:szCs w:val="24"/>
              </w:rPr>
              <w:t xml:space="preserve"> you time &amp; stress</w:t>
            </w:r>
          </w:p>
          <w:p w:rsidR="00AE6C55" w:rsidRDefault="00000000" w14:paraId="55825671" w14:textId="77777777">
            <w:r>
              <w:rPr>
                <w:rFonts w:ascii="Arial" w:hAnsi="Arial" w:eastAsia="Arial" w:cs="Arial"/>
                <w:color w:val="1A1A1A"/>
                <w:sz w:val="19"/>
                <w:szCs w:val="19"/>
              </w:rPr>
              <w:t>You don't have to remember everything. Follow the list, tick the boxes, move on to the next thing.</w:t>
            </w:r>
          </w:p>
        </w:tc>
        <w:tc>
          <w:tcPr>
            <w:tcW w:w="2500" w:type="pct"/>
            <w:tcBorders>
              <w:top w:val="single" w:color="E3D9C4" w:sz="4" w:space="0"/>
              <w:left w:val="single" w:color="E3D9C4" w:sz="4" w:space="0"/>
              <w:bottom w:val="single" w:color="E3D9C4" w:sz="4" w:space="0"/>
              <w:right w:val="single" w:color="E3D9C4" w:sz="4" w:space="0"/>
            </w:tcBorders>
            <w:shd w:val="clear" w:color="auto" w:fill="FFFFFF" w:themeFill="background1"/>
            <w:tcMar>
              <w:top w:w="160" w:type="dxa"/>
              <w:left w:w="200" w:type="dxa"/>
              <w:bottom w:w="160" w:type="dxa"/>
              <w:right w:w="200" w:type="dxa"/>
            </w:tcMar>
          </w:tcPr>
          <w:p w:rsidR="00AE6C55" w:rsidP="0D86AFC5" w:rsidRDefault="00A61AB0" w14:paraId="043B15E1" w14:textId="3359AD00">
            <w:pPr>
              <w:pStyle w:val="Normal"/>
              <w:spacing w:after="60"/>
            </w:pPr>
            <w:r w:rsidRPr="0D86AFC5" w:rsidR="0D86AFC5">
              <w:rPr>
                <w:rFonts w:ascii="Segoe UI Symbol" w:hAnsi="Segoe UI Symbol" w:eastAsia="Arial" w:cs="Segoe UI Symbol"/>
                <w:b w:val="1"/>
                <w:bCs w:val="1"/>
                <w:color w:val="EE0000"/>
                <w:sz w:val="24"/>
                <w:szCs w:val="24"/>
              </w:rPr>
              <w:t>✓</w:t>
            </w:r>
            <w:r w:rsidRPr="0D86AFC5" w:rsidR="0D86AFC5">
              <w:rPr>
                <w:rFonts w:ascii="Arial" w:hAnsi="Arial" w:eastAsia="Arial" w:cs="Arial"/>
                <w:b w:val="1"/>
                <w:bCs w:val="1"/>
                <w:color w:val="EE0000"/>
                <w:sz w:val="24"/>
                <w:szCs w:val="24"/>
              </w:rPr>
              <w:t xml:space="preserve"> </w:t>
            </w:r>
            <w:r w:rsidRPr="0D86AFC5" w:rsidR="0D86AFC5">
              <w:rPr>
                <w:rFonts w:ascii="Arial" w:hAnsi="Arial" w:eastAsia="Arial" w:cs="Arial"/>
                <w:b w:val="1"/>
                <w:bCs w:val="1"/>
                <w:color w:val="EE0000"/>
                <w:sz w:val="24"/>
                <w:szCs w:val="24"/>
              </w:rPr>
              <w:t>Protects</w:t>
            </w:r>
            <w:r w:rsidRPr="0D86AFC5" w:rsidR="0D86AFC5">
              <w:rPr>
                <w:rFonts w:ascii="Arial" w:hAnsi="Arial" w:eastAsia="Arial" w:cs="Arial"/>
                <w:b w:val="1"/>
                <w:bCs w:val="1"/>
                <w:color w:val="E6392A"/>
                <w:sz w:val="24"/>
                <w:szCs w:val="24"/>
              </w:rPr>
              <w:t xml:space="preserve"> you from disputes</w:t>
            </w:r>
          </w:p>
          <w:p w:rsidR="00AE6C55" w:rsidRDefault="00000000" w14:paraId="69C310A2" w14:textId="77777777">
            <w:r>
              <w:rPr>
                <w:rFonts w:ascii="Arial" w:hAnsi="Arial" w:eastAsia="Arial" w:cs="Arial"/>
                <w:color w:val="1A1A1A"/>
                <w:sz w:val="19"/>
                <w:szCs w:val="19"/>
              </w:rPr>
              <w:t>A documented, photographed checklist backs you up if a guest ever disputes the property's condition.</w:t>
            </w:r>
          </w:p>
        </w:tc>
      </w:tr>
    </w:tbl>
    <w:p w:rsidR="00AE6C55" w:rsidRDefault="00AE6C55" w14:paraId="7A41269A" w14:textId="77777777">
      <w:pPr>
        <w:spacing w:after="260"/>
      </w:pPr>
    </w:p>
    <w:p w:rsidR="00AE6C55" w:rsidRDefault="00000000" w14:paraId="3072ECA4" w14:textId="77777777">
      <w:pPr>
        <w:pBdr>
          <w:bottom w:val="single" w:color="E6392A" w:sz="6" w:space="6"/>
        </w:pBdr>
        <w:spacing w:before="260" w:after="140"/>
      </w:pPr>
      <w:r>
        <w:rPr>
          <w:rFonts w:ascii="Georgia" w:hAnsi="Georgia" w:eastAsia="Georgia" w:cs="Georgia"/>
          <w:b/>
          <w:bCs/>
          <w:color w:val="1A1A1A"/>
          <w:sz w:val="24"/>
          <w:szCs w:val="24"/>
        </w:rPr>
        <w:t>Seeing It in Action</w:t>
      </w:r>
    </w:p>
    <w:tbl>
      <w:tblPr>
        <w:tblW w:w="5000" w:type="pct"/>
        <w:tblBorders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20"/>
        <w:gridCol w:w="5120"/>
      </w:tblGrid>
      <w:tr w:rsidR="00AE6C55" w14:paraId="77DCF345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2"/>
            <w:shd w:val="clear" w:color="auto" w:fill="E6392A"/>
            <w:tcMar>
              <w:top w:w="120" w:type="dxa"/>
              <w:left w:w="220" w:type="dxa"/>
              <w:bottom w:w="120" w:type="dxa"/>
              <w:right w:w="220" w:type="dxa"/>
            </w:tcMar>
          </w:tcPr>
          <w:p w:rsidR="00AE6C55" w:rsidRDefault="00000000" w14:paraId="43ED0B72" w14:textId="77777777">
            <w:pPr>
              <w:jc w:val="center"/>
            </w:pPr>
            <w:r>
              <w:rPr>
                <w:rFonts w:ascii="Arial" w:hAnsi="Arial" w:eastAsia="Arial" w:cs="Arial"/>
                <w:b/>
                <w:bCs/>
                <w:color w:val="FFFFFF"/>
                <w:sz w:val="19"/>
                <w:szCs w:val="19"/>
              </w:rPr>
              <w:t>MEET KAVITA · HOST IN MANALI</w:t>
            </w:r>
          </w:p>
        </w:tc>
      </w:tr>
      <w:tr w:rsidR="00AE6C55" w14:paraId="3A117640" w14:textId="77777777">
        <w:tblPrEx>
          <w:tblBorders>
            <w:top w:val="single" w:color="E6392A" w:sz="4" w:space="0"/>
            <w:left w:val="single" w:color="E6392A" w:sz="4" w:space="0"/>
            <w:bottom w:val="single" w:color="E6392A" w:sz="4" w:space="0"/>
            <w:right w:val="single" w:color="E6392A" w:sz="4" w:space="0"/>
          </w:tblBorders>
          <w:tblCellMar>
            <w:top w:w="0" w:type="dxa"/>
            <w:bottom w:w="0" w:type="dxa"/>
          </w:tblCellMar>
        </w:tblPrEx>
        <w:tc>
          <w:tcPr>
            <w:tcW w:w="2500" w:type="pct"/>
            <w:shd w:val="clear" w:color="auto" w:fill="FFFFFF"/>
            <w:tcMar>
              <w:top w:w="160" w:type="dxa"/>
              <w:left w:w="200" w:type="dxa"/>
              <w:bottom w:w="160" w:type="dxa"/>
              <w:right w:w="200" w:type="dxa"/>
            </w:tcMar>
          </w:tcPr>
          <w:p w:rsidR="00AE6C55" w:rsidRDefault="00000000" w14:paraId="726D9C9E" w14:textId="77777777">
            <w:pPr>
              <w:spacing w:after="100"/>
            </w:pPr>
            <w:r>
              <w:rPr>
                <w:rFonts w:ascii="Arial" w:hAnsi="Arial" w:eastAsia="Arial" w:cs="Arial"/>
                <w:b/>
                <w:bCs/>
                <w:color w:val="6B6B6B"/>
                <w:sz w:val="18"/>
                <w:szCs w:val="18"/>
              </w:rPr>
              <w:t>WITHOUT A CHECKLIST</w:t>
            </w:r>
          </w:p>
          <w:p w:rsidR="00AE6C55" w:rsidRDefault="00000000" w14:paraId="721E51A8" w14:textId="77777777">
            <w:pPr>
              <w:spacing w:after="80"/>
            </w:pPr>
            <w:r>
              <w:rPr>
                <w:rFonts w:ascii="Arial" w:hAnsi="Arial" w:eastAsia="Arial" w:cs="Arial"/>
                <w:color w:val="1A1A1A"/>
                <w:sz w:val="18"/>
                <w:szCs w:val="18"/>
              </w:rPr>
              <w:t>3:15 PM Guest messages: the mirror's dusty and there's hair in the drain.</w:t>
            </w:r>
          </w:p>
          <w:p w:rsidR="00AE6C55" w:rsidRDefault="00000000" w14:paraId="102F8867" w14:textId="77777777">
            <w:pPr>
              <w:spacing w:after="80"/>
            </w:pPr>
            <w:r>
              <w:rPr>
                <w:rFonts w:ascii="Arial" w:hAnsi="Arial" w:eastAsia="Arial" w:cs="Arial"/>
                <w:color w:val="1A1A1A"/>
                <w:sz w:val="18"/>
                <w:szCs w:val="18"/>
              </w:rPr>
              <w:t xml:space="preserve">3:40 PM Kavita is 20 minutes </w:t>
            </w:r>
            <w:proofErr w:type="gramStart"/>
            <w:r>
              <w:rPr>
                <w:rFonts w:ascii="Arial" w:hAnsi="Arial" w:eastAsia="Arial" w:cs="Arial"/>
                <w:color w:val="1A1A1A"/>
                <w:sz w:val="18"/>
                <w:szCs w:val="18"/>
              </w:rPr>
              <w:t>away,</w:t>
            </w:r>
            <w:proofErr w:type="gramEnd"/>
            <w:r>
              <w:rPr>
                <w:rFonts w:ascii="Arial" w:hAnsi="Arial" w:eastAsia="Arial" w:cs="Arial"/>
                <w:color w:val="1A1A1A"/>
                <w:sz w:val="18"/>
                <w:szCs w:val="18"/>
              </w:rPr>
              <w:t xml:space="preserve"> guest is already annoyed.</w:t>
            </w:r>
          </w:p>
          <w:p w:rsidR="00AE6C55" w:rsidRDefault="00000000" w14:paraId="0A90A054" w14:textId="109BD2FD">
            <w:r>
              <w:rPr>
                <w:rFonts w:ascii="Arial" w:hAnsi="Arial" w:eastAsia="Arial" w:cs="Arial"/>
                <w:b/>
                <w:bCs/>
                <w:i/>
                <w:iCs/>
                <w:color w:val="1A1A1A"/>
                <w:sz w:val="18"/>
                <w:szCs w:val="18"/>
              </w:rPr>
              <w:t xml:space="preserve">Next morning: 3-star review “nice </w:t>
            </w:r>
            <w:proofErr w:type="gramStart"/>
            <w:r>
              <w:rPr>
                <w:rFonts w:ascii="Arial" w:hAnsi="Arial" w:eastAsia="Arial" w:cs="Arial"/>
                <w:b/>
                <w:bCs/>
                <w:i/>
                <w:iCs/>
                <w:color w:val="1A1A1A"/>
                <w:sz w:val="18"/>
                <w:szCs w:val="18"/>
              </w:rPr>
              <w:t>place, but</w:t>
            </w:r>
            <w:proofErr w:type="gramEnd"/>
            <w:r>
              <w:rPr>
                <w:rFonts w:ascii="Arial" w:hAnsi="Arial" w:eastAsia="Arial" w:cs="Arial"/>
                <w:b/>
                <w:bCs/>
                <w:i/>
                <w:iCs/>
                <w:color w:val="1A1A1A"/>
                <w:sz w:val="18"/>
                <w:szCs w:val="18"/>
              </w:rPr>
              <w:t xml:space="preserve"> felt not fully cleaned.”</w:t>
            </w:r>
          </w:p>
        </w:tc>
        <w:tc>
          <w:tcPr>
            <w:tcW w:w="2500" w:type="pct"/>
            <w:shd w:val="clear" w:color="auto" w:fill="FFFFFF"/>
            <w:tcMar>
              <w:top w:w="160" w:type="dxa"/>
              <w:left w:w="200" w:type="dxa"/>
              <w:bottom w:w="160" w:type="dxa"/>
              <w:right w:w="200" w:type="dxa"/>
            </w:tcMar>
          </w:tcPr>
          <w:p w:rsidR="00AE6C55" w:rsidRDefault="00000000" w14:paraId="69635FE0" w14:textId="77777777">
            <w:pPr>
              <w:spacing w:after="100"/>
            </w:pPr>
            <w:r>
              <w:rPr>
                <w:rFonts w:ascii="Arial" w:hAnsi="Arial" w:eastAsia="Arial" w:cs="Arial"/>
                <w:b/>
                <w:bCs/>
                <w:color w:val="E6392A"/>
                <w:sz w:val="18"/>
                <w:szCs w:val="18"/>
              </w:rPr>
              <w:t>WITH A CHECKLIST</w:t>
            </w:r>
          </w:p>
          <w:p w:rsidR="00AE6C55" w:rsidRDefault="00000000" w14:paraId="2461F868" w14:textId="42B5AC8F">
            <w:pPr>
              <w:spacing w:after="80"/>
            </w:pPr>
            <w:r>
              <w:rPr>
                <w:rFonts w:ascii="Arial" w:hAnsi="Arial" w:eastAsia="Arial" w:cs="Arial"/>
                <w:color w:val="1A1A1A"/>
                <w:sz w:val="18"/>
                <w:szCs w:val="18"/>
              </w:rPr>
              <w:t xml:space="preserve">3:15 PM Guest walks into a </w:t>
            </w:r>
            <w:r w:rsidR="00DF02A9">
              <w:rPr>
                <w:rFonts w:ascii="Arial" w:hAnsi="Arial" w:eastAsia="Arial" w:cs="Arial"/>
                <w:color w:val="1A1A1A"/>
                <w:sz w:val="18"/>
                <w:szCs w:val="18"/>
              </w:rPr>
              <w:t>fully ready</w:t>
            </w:r>
            <w:r>
              <w:rPr>
                <w:rFonts w:ascii="Arial" w:hAnsi="Arial" w:eastAsia="Arial" w:cs="Arial"/>
                <w:color w:val="1A1A1A"/>
                <w:sz w:val="18"/>
                <w:szCs w:val="18"/>
              </w:rPr>
              <w:t xml:space="preserve"> home. No calls, no messages.</w:t>
            </w:r>
          </w:p>
          <w:p w:rsidR="00AE6C55" w:rsidRDefault="00000000" w14:paraId="5D837410" w14:textId="77777777">
            <w:pPr>
              <w:spacing w:after="80"/>
            </w:pPr>
            <w:r>
              <w:rPr>
                <w:rFonts w:ascii="Arial" w:hAnsi="Arial" w:eastAsia="Arial" w:cs="Arial"/>
                <w:color w:val="1A1A1A"/>
                <w:sz w:val="18"/>
                <w:szCs w:val="18"/>
              </w:rPr>
              <w:t>The cleaner ticked off all 24 items before handing over the keys.</w:t>
            </w:r>
          </w:p>
          <w:p w:rsidR="00AE6C55" w:rsidRDefault="00000000" w14:paraId="17087231" w14:textId="77777777">
            <w:r>
              <w:rPr>
                <w:rFonts w:ascii="Arial" w:hAnsi="Arial" w:eastAsia="Arial" w:cs="Arial"/>
                <w:b/>
                <w:bCs/>
                <w:i/>
                <w:iCs/>
                <w:color w:val="1A1A1A"/>
                <w:sz w:val="18"/>
                <w:szCs w:val="18"/>
              </w:rPr>
              <w:t>Next morning: 5-star review — “spotless and thoughtful, exactly as described.”</w:t>
            </w:r>
          </w:p>
        </w:tc>
      </w:tr>
    </w:tbl>
    <w:p w:rsidR="00AE6C55" w:rsidRDefault="00000000" w14:paraId="4AF254C9" w14:textId="77777777">
      <w:pPr>
        <w:spacing w:before="200" w:after="100"/>
      </w:pPr>
      <w:r>
        <w:rPr>
          <w:rFonts w:ascii="Arial" w:hAnsi="Arial" w:eastAsia="Arial" w:cs="Arial"/>
          <w:color w:val="1A1A1A"/>
        </w:rPr>
        <w:t xml:space="preserve">The checklist itself takes about </w:t>
      </w:r>
      <w:r>
        <w:rPr>
          <w:rFonts w:ascii="Arial" w:hAnsi="Arial" w:eastAsia="Arial" w:cs="Arial"/>
          <w:b/>
          <w:bCs/>
          <w:color w:val="E6392A"/>
        </w:rPr>
        <w:t>ten minutes</w:t>
      </w:r>
      <w:r>
        <w:rPr>
          <w:rFonts w:ascii="Arial" w:hAnsi="Arial" w:eastAsia="Arial" w:cs="Arial"/>
          <w:color w:val="1A1A1A"/>
        </w:rPr>
        <w:t xml:space="preserve"> to run through once you know it — and it's the same ten minutes, every single turnover.</w:t>
      </w:r>
    </w:p>
    <w:p w:rsidR="00AE6C55" w:rsidRDefault="00000000" w14:paraId="4DAB6D33" w14:textId="77777777">
      <w:pPr>
        <w:pBdr>
          <w:bottom w:val="single" w:color="E6392A" w:sz="6" w:space="6"/>
        </w:pBdr>
        <w:spacing w:before="260" w:after="140"/>
      </w:pPr>
      <w:r>
        <w:rPr>
          <w:rFonts w:ascii="Georgia" w:hAnsi="Georgia" w:eastAsia="Georgia" w:cs="Georgia"/>
          <w:b/>
          <w:bCs/>
          <w:color w:val="1A1A1A"/>
          <w:sz w:val="24"/>
          <w:szCs w:val="24"/>
        </w:rPr>
        <w:t>A. Before Every Guest Arrives</w:t>
      </w:r>
    </w:p>
    <w:tbl>
      <w:tblPr>
        <w:tblW w:w="5000" w:type="pct"/>
        <w:tblBorders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40"/>
      </w:tblGrid>
      <w:tr w:rsidR="00AE6C55" w14:paraId="594F8E75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shd w:val="clear" w:color="auto" w:fill="E6392A"/>
            <w:tcMar>
              <w:top w:w="140" w:type="dxa"/>
              <w:left w:w="220" w:type="dxa"/>
              <w:bottom w:w="140" w:type="dxa"/>
              <w:right w:w="220" w:type="dxa"/>
            </w:tcMar>
          </w:tcPr>
          <w:p w:rsidR="00AE6C55" w:rsidRDefault="00000000" w14:paraId="4489109F" w14:textId="77777777">
            <w:r>
              <w:rPr>
                <w:rFonts w:ascii="Arial" w:hAnsi="Arial" w:eastAsia="Arial" w:cs="Arial"/>
                <w:b/>
                <w:bCs/>
                <w:color w:val="FFFFFF"/>
                <w:sz w:val="21"/>
                <w:szCs w:val="21"/>
              </w:rPr>
              <w:t>KITCHEN</w:t>
            </w:r>
          </w:p>
        </w:tc>
      </w:tr>
      <w:tr w:rsidR="00AE6C55" w14:paraId="24FEFCBD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single" w:color="E3D9C4" w:sz="4" w:space="0"/>
              <w:left w:val="single" w:color="E3D9C4" w:sz="4" w:space="0"/>
              <w:bottom w:val="single" w:color="E3D9C4" w:sz="4" w:space="0"/>
              <w:right w:val="single" w:color="E3D9C4" w:sz="4" w:space="0"/>
            </w:tcBorders>
            <w:shd w:val="clear" w:color="auto" w:fill="FFFFFF"/>
            <w:tcMar>
              <w:top w:w="200" w:type="dxa"/>
              <w:left w:w="260" w:type="dxa"/>
              <w:bottom w:w="160" w:type="dxa"/>
              <w:right w:w="260" w:type="dxa"/>
            </w:tcMar>
          </w:tcPr>
          <w:p w:rsidRPr="00DF02A9" w:rsidR="00AE6C55" w:rsidRDefault="00DF02A9" w14:paraId="5C191184" w14:textId="71B42842">
            <w:pPr>
              <w:spacing w:after="90"/>
              <w:ind w:left="200"/>
              <w:rPr>
                <w:color w:val="000000" w:themeColor="text1"/>
              </w:rPr>
            </w:pPr>
            <w:r w:rsidRPr="00DF02A9">
              <w:rPr>
                <w:rFonts w:ascii="Segoe UI Symbol" w:hAnsi="Segoe UI Symbol" w:eastAsia="Arial" w:cs="Segoe UI Symbol"/>
                <w:color w:val="000000" w:themeColor="text1"/>
              </w:rPr>
              <w:t>☐</w:t>
            </w:r>
            <w:r w:rsidRPr="00DF02A9">
              <w:rPr>
                <w:rFonts w:ascii="Arial" w:hAnsi="Arial" w:eastAsia="Arial" w:cs="Arial"/>
                <w:color w:val="000000" w:themeColor="text1"/>
              </w:rPr>
              <w:t xml:space="preserve"> Wipe</w:t>
            </w:r>
            <w:r w:rsidRPr="00DF02A9">
              <w:rPr>
                <w:rFonts w:ascii="Arial" w:hAnsi="Arial" w:eastAsia="Arial" w:cs="Arial"/>
                <w:color w:val="000000" w:themeColor="text1"/>
              </w:rPr>
              <w:t xml:space="preserve"> down all counters, stovetop, and backsplash</w:t>
            </w:r>
          </w:p>
          <w:p w:rsidRPr="00DF02A9" w:rsidR="00AE6C55" w:rsidRDefault="00DF02A9" w14:paraId="48C1EE30" w14:textId="5962A282">
            <w:pPr>
              <w:spacing w:after="90"/>
              <w:ind w:left="200"/>
              <w:rPr>
                <w:color w:val="000000" w:themeColor="text1"/>
              </w:rPr>
            </w:pPr>
            <w:r w:rsidRPr="00DF02A9">
              <w:rPr>
                <w:rFonts w:ascii="Segoe UI Symbol" w:hAnsi="Segoe UI Symbol" w:eastAsia="Arial" w:cs="Segoe UI Symbol"/>
                <w:color w:val="000000" w:themeColor="text1"/>
              </w:rPr>
              <w:t>☐</w:t>
            </w:r>
            <w:r w:rsidRPr="00DF02A9">
              <w:rPr>
                <w:rFonts w:ascii="Arial" w:hAnsi="Arial" w:eastAsia="Arial" w:cs="Arial"/>
                <w:color w:val="000000" w:themeColor="text1"/>
              </w:rPr>
              <w:t xml:space="preserve"> Clean</w:t>
            </w:r>
            <w:r w:rsidRPr="00DF02A9">
              <w:rPr>
                <w:rFonts w:ascii="Arial" w:hAnsi="Arial" w:eastAsia="Arial" w:cs="Arial"/>
                <w:color w:val="000000" w:themeColor="text1"/>
              </w:rPr>
              <w:t xml:space="preserve"> inside and outside of the microwave</w:t>
            </w:r>
          </w:p>
          <w:p w:rsidRPr="00DF02A9" w:rsidR="00AE6C55" w:rsidRDefault="00DF02A9" w14:paraId="52DB7D3B" w14:textId="48309373">
            <w:pPr>
              <w:spacing w:after="90"/>
              <w:ind w:left="200"/>
              <w:rPr>
                <w:color w:val="000000" w:themeColor="text1"/>
              </w:rPr>
            </w:pPr>
            <w:r w:rsidRPr="00DF02A9">
              <w:rPr>
                <w:rFonts w:ascii="Segoe UI Symbol" w:hAnsi="Segoe UI Symbol" w:eastAsia="Arial" w:cs="Segoe UI Symbol"/>
                <w:color w:val="000000" w:themeColor="text1"/>
              </w:rPr>
              <w:t>☐</w:t>
            </w:r>
            <w:r w:rsidRPr="00DF02A9">
              <w:rPr>
                <w:rFonts w:ascii="Arial" w:hAnsi="Arial" w:eastAsia="Arial" w:cs="Arial"/>
                <w:color w:val="000000" w:themeColor="text1"/>
              </w:rPr>
              <w:t xml:space="preserve"> Empty</w:t>
            </w:r>
            <w:r w:rsidRPr="00DF02A9">
              <w:rPr>
                <w:rFonts w:ascii="Arial" w:hAnsi="Arial" w:eastAsia="Arial" w:cs="Arial"/>
                <w:color w:val="000000" w:themeColor="text1"/>
              </w:rPr>
              <w:t xml:space="preserve"> and wipe down the fridge; check expiry on any welcome items</w:t>
            </w:r>
          </w:p>
          <w:p w:rsidRPr="00DF02A9" w:rsidR="00AE6C55" w:rsidRDefault="00DF02A9" w14:paraId="49601973" w14:textId="01EB3BE3">
            <w:pPr>
              <w:spacing w:after="90"/>
              <w:ind w:left="200"/>
              <w:rPr>
                <w:color w:val="000000" w:themeColor="text1"/>
              </w:rPr>
            </w:pPr>
            <w:r w:rsidRPr="00DF02A9">
              <w:rPr>
                <w:rFonts w:ascii="Segoe UI Symbol" w:hAnsi="Segoe UI Symbol" w:eastAsia="Arial" w:cs="Segoe UI Symbol"/>
                <w:color w:val="000000" w:themeColor="text1"/>
              </w:rPr>
              <w:t>☐</w:t>
            </w:r>
            <w:r w:rsidRPr="00DF02A9">
              <w:rPr>
                <w:rFonts w:ascii="Arial" w:hAnsi="Arial" w:eastAsia="Arial" w:cs="Arial"/>
                <w:color w:val="000000" w:themeColor="text1"/>
              </w:rPr>
              <w:t xml:space="preserve"> Wash</w:t>
            </w:r>
            <w:r w:rsidRPr="00DF02A9">
              <w:rPr>
                <w:rFonts w:ascii="Arial" w:hAnsi="Arial" w:eastAsia="Arial" w:cs="Arial"/>
                <w:color w:val="000000" w:themeColor="text1"/>
              </w:rPr>
              <w:t>, dry, and put away all dishes, cutlery, and glasses</w:t>
            </w:r>
          </w:p>
          <w:p w:rsidRPr="00DF02A9" w:rsidR="00AE6C55" w:rsidRDefault="00DF02A9" w14:paraId="06BD2287" w14:textId="12A25148">
            <w:pPr>
              <w:spacing w:after="90"/>
              <w:ind w:left="200"/>
              <w:rPr>
                <w:color w:val="000000" w:themeColor="text1"/>
              </w:rPr>
            </w:pPr>
            <w:r w:rsidRPr="00DF02A9">
              <w:rPr>
                <w:rFonts w:ascii="Segoe UI Symbol" w:hAnsi="Segoe UI Symbol" w:eastAsia="Arial" w:cs="Segoe UI Symbol"/>
                <w:color w:val="000000" w:themeColor="text1"/>
              </w:rPr>
              <w:t>☐</w:t>
            </w:r>
            <w:r w:rsidRPr="00DF02A9">
              <w:rPr>
                <w:rFonts w:ascii="Arial" w:hAnsi="Arial" w:eastAsia="Arial" w:cs="Arial"/>
                <w:color w:val="000000" w:themeColor="text1"/>
              </w:rPr>
              <w:t xml:space="preserve"> Empty</w:t>
            </w:r>
            <w:r w:rsidRPr="00DF02A9">
              <w:rPr>
                <w:rFonts w:ascii="Arial" w:hAnsi="Arial" w:eastAsia="Arial" w:cs="Arial"/>
                <w:color w:val="000000" w:themeColor="text1"/>
              </w:rPr>
              <w:t xml:space="preserve"> the dustbin and replace the liner</w:t>
            </w:r>
          </w:p>
          <w:p w:rsidR="00AE6C55" w:rsidRDefault="00DF02A9" w14:paraId="20E24F0A" w14:textId="38DB7C4E">
            <w:pPr>
              <w:spacing w:after="90"/>
              <w:ind w:left="200"/>
            </w:pPr>
            <w:r w:rsidRPr="00DF02A9">
              <w:rPr>
                <w:rFonts w:ascii="Segoe UI Symbol" w:hAnsi="Segoe UI Symbol" w:eastAsia="Arial" w:cs="Segoe UI Symbol"/>
                <w:color w:val="000000" w:themeColor="text1"/>
              </w:rPr>
              <w:t>☐</w:t>
            </w:r>
            <w:r w:rsidRPr="00DF02A9">
              <w:rPr>
                <w:rFonts w:ascii="Arial" w:hAnsi="Arial" w:eastAsia="Arial" w:cs="Arial"/>
                <w:color w:val="000000" w:themeColor="text1"/>
              </w:rPr>
              <w:t xml:space="preserve"> Restock</w:t>
            </w:r>
            <w:r w:rsidRPr="00DF02A9">
              <w:rPr>
                <w:rFonts w:ascii="Arial" w:hAnsi="Arial" w:eastAsia="Arial" w:cs="Arial"/>
                <w:color w:val="000000" w:themeColor="text1"/>
              </w:rPr>
              <w:t xml:space="preserve"> kitchen essentials — dish soap, sponge, paper towels</w:t>
            </w:r>
          </w:p>
        </w:tc>
      </w:tr>
    </w:tbl>
    <w:p w:rsidR="00A61AB0" w:rsidRDefault="00A61AB0" w14:paraId="12E08FE5" w14:textId="77777777">
      <w:pPr>
        <w:spacing w:after="160"/>
        <w:rPr>
          <w:kern w:val="2"/>
          <w14:ligatures w14:val="standardContextual"/>
        </w:rPr>
      </w:pPr>
    </w:p>
    <w:tbl>
      <w:tblPr>
        <w:tblW w:w="5000" w:type="pct"/>
        <w:tblBorders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40"/>
      </w:tblGrid>
      <w:tr w:rsidR="00AE6C55" w:rsidTr="0D86AFC5" w14:paraId="10083763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shd w:val="clear" w:color="auto" w:fill="E6392A"/>
            <w:tcMar>
              <w:top w:w="140" w:type="dxa"/>
              <w:left w:w="220" w:type="dxa"/>
              <w:bottom w:w="140" w:type="dxa"/>
              <w:right w:w="220" w:type="dxa"/>
            </w:tcMar>
          </w:tcPr>
          <w:p w:rsidR="00AE6C55" w:rsidRDefault="00000000" w14:paraId="63CECFD6" w14:textId="77777777">
            <w:r>
              <w:rPr>
                <w:rFonts w:ascii="Arial" w:hAnsi="Arial" w:eastAsia="Arial" w:cs="Arial"/>
                <w:b/>
                <w:bCs/>
                <w:color w:val="FFFFFF"/>
                <w:sz w:val="21"/>
                <w:szCs w:val="21"/>
              </w:rPr>
              <w:t>BATHROOM</w:t>
            </w:r>
          </w:p>
        </w:tc>
      </w:tr>
      <w:tr w:rsidR="00AE6C55" w:rsidTr="0D86AFC5" w14:paraId="3D5C13F5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single" w:color="E3D9C4" w:sz="4" w:space="0"/>
              <w:left w:val="single" w:color="E3D9C4" w:sz="4" w:space="0"/>
              <w:bottom w:val="single" w:color="E3D9C4" w:sz="4" w:space="0"/>
              <w:right w:val="single" w:color="E3D9C4" w:sz="4" w:space="0"/>
            </w:tcBorders>
            <w:shd w:val="clear" w:color="auto" w:fill="FFFFFF" w:themeFill="background1"/>
            <w:tcMar>
              <w:top w:w="200" w:type="dxa"/>
              <w:left w:w="260" w:type="dxa"/>
              <w:bottom w:w="160" w:type="dxa"/>
              <w:right w:w="260" w:type="dxa"/>
            </w:tcMar>
          </w:tcPr>
          <w:p w:rsidRPr="00DF02A9" w:rsidR="00AE6C55" w:rsidRDefault="00DF02A9" w14:paraId="264180FF" w14:textId="1BB74762">
            <w:pPr>
              <w:spacing w:after="90"/>
              <w:ind w:left="200"/>
              <w:rPr>
                <w:color w:val="000000" w:themeColor="text1"/>
              </w:rPr>
            </w:pPr>
            <w:r w:rsidRPr="00DF02A9">
              <w:rPr>
                <w:rFonts w:ascii="Segoe UI Symbol" w:hAnsi="Segoe UI Symbol" w:eastAsia="Arial" w:cs="Segoe UI Symbol"/>
                <w:color w:val="000000" w:themeColor="text1"/>
              </w:rPr>
              <w:t>☐</w:t>
            </w:r>
            <w:r w:rsidRPr="00DF02A9">
              <w:rPr>
                <w:rFonts w:ascii="Arial" w:hAnsi="Arial" w:eastAsia="Arial" w:cs="Arial"/>
                <w:color w:val="000000" w:themeColor="text1"/>
              </w:rPr>
              <w:t xml:space="preserve"> Scrub</w:t>
            </w:r>
            <w:r w:rsidRPr="00DF02A9">
              <w:rPr>
                <w:rFonts w:ascii="Arial" w:hAnsi="Arial" w:eastAsia="Arial" w:cs="Arial"/>
                <w:color w:val="000000" w:themeColor="text1"/>
              </w:rPr>
              <w:t xml:space="preserve"> the toilet, sink, and shower/tub</w:t>
            </w:r>
          </w:p>
          <w:p w:rsidRPr="00DF02A9" w:rsidR="00AE6C55" w:rsidRDefault="00DF02A9" w14:paraId="39FE7AAC" w14:textId="739AD319">
            <w:pPr>
              <w:spacing w:after="90"/>
              <w:ind w:left="200"/>
              <w:rPr>
                <w:color w:val="000000" w:themeColor="text1"/>
              </w:rPr>
            </w:pPr>
            <w:r w:rsidRPr="00DF02A9">
              <w:rPr>
                <w:rFonts w:ascii="Segoe UI Symbol" w:hAnsi="Segoe UI Symbol" w:eastAsia="Arial" w:cs="Segoe UI Symbol"/>
                <w:color w:val="000000" w:themeColor="text1"/>
              </w:rPr>
              <w:t>☐</w:t>
            </w:r>
            <w:r w:rsidRPr="00DF02A9">
              <w:rPr>
                <w:rFonts w:ascii="Arial" w:hAnsi="Arial" w:eastAsia="Arial" w:cs="Arial"/>
                <w:color w:val="000000" w:themeColor="text1"/>
              </w:rPr>
              <w:t xml:space="preserve"> Replace</w:t>
            </w:r>
            <w:r w:rsidRPr="00DF02A9">
              <w:rPr>
                <w:rFonts w:ascii="Arial" w:hAnsi="Arial" w:eastAsia="Arial" w:cs="Arial"/>
                <w:color w:val="000000" w:themeColor="text1"/>
              </w:rPr>
              <w:t xml:space="preserve"> all towels and </w:t>
            </w:r>
            <w:r w:rsidRPr="00DF02A9">
              <w:rPr>
                <w:rFonts w:ascii="Arial" w:hAnsi="Arial" w:eastAsia="Arial" w:cs="Arial"/>
                <w:color w:val="000000" w:themeColor="text1"/>
              </w:rPr>
              <w:t>bathmats</w:t>
            </w:r>
          </w:p>
          <w:p w:rsidRPr="00DF02A9" w:rsidR="00AE6C55" w:rsidRDefault="00DF02A9" w14:paraId="72B4EFA0" w14:textId="3A4B011F">
            <w:pPr>
              <w:spacing w:after="90"/>
              <w:ind w:left="200"/>
              <w:rPr>
                <w:color w:val="000000" w:themeColor="text1"/>
              </w:rPr>
            </w:pPr>
            <w:r w:rsidRPr="00DF02A9">
              <w:rPr>
                <w:rFonts w:ascii="Segoe UI Symbol" w:hAnsi="Segoe UI Symbol" w:eastAsia="Arial" w:cs="Segoe UI Symbol"/>
                <w:color w:val="000000" w:themeColor="text1"/>
              </w:rPr>
              <w:t>☐</w:t>
            </w:r>
            <w:r w:rsidRPr="00DF02A9">
              <w:rPr>
                <w:rFonts w:ascii="Arial" w:hAnsi="Arial" w:eastAsia="Arial" w:cs="Arial"/>
                <w:color w:val="000000" w:themeColor="text1"/>
              </w:rPr>
              <w:t xml:space="preserve"> Restock</w:t>
            </w:r>
            <w:r w:rsidRPr="00DF02A9">
              <w:rPr>
                <w:rFonts w:ascii="Arial" w:hAnsi="Arial" w:eastAsia="Arial" w:cs="Arial"/>
                <w:color w:val="000000" w:themeColor="text1"/>
              </w:rPr>
              <w:t xml:space="preserve"> toiletries and toilet paper</w:t>
            </w:r>
          </w:p>
          <w:p w:rsidRPr="00DF02A9" w:rsidR="00AE6C55" w:rsidRDefault="00DF02A9" w14:paraId="2259B07B" w14:textId="6A18F128">
            <w:pPr>
              <w:spacing w:after="90"/>
              <w:ind w:left="200"/>
              <w:rPr>
                <w:color w:val="000000" w:themeColor="text1"/>
              </w:rPr>
            </w:pPr>
            <w:r w:rsidRPr="00DF02A9">
              <w:rPr>
                <w:rFonts w:ascii="Segoe UI Symbol" w:hAnsi="Segoe UI Symbol" w:eastAsia="Arial" w:cs="Segoe UI Symbol"/>
                <w:color w:val="000000" w:themeColor="text1"/>
              </w:rPr>
              <w:t>☐</w:t>
            </w:r>
            <w:r w:rsidRPr="00DF02A9">
              <w:rPr>
                <w:rFonts w:ascii="Arial" w:hAnsi="Arial" w:eastAsia="Arial" w:cs="Arial"/>
                <w:color w:val="000000" w:themeColor="text1"/>
              </w:rPr>
              <w:t xml:space="preserve"> Clean</w:t>
            </w:r>
            <w:r w:rsidRPr="00DF02A9">
              <w:rPr>
                <w:rFonts w:ascii="Arial" w:hAnsi="Arial" w:eastAsia="Arial" w:cs="Arial"/>
                <w:color w:val="000000" w:themeColor="text1"/>
              </w:rPr>
              <w:t xml:space="preserve"> mirrors, taps, and fixtures until streak-free</w:t>
            </w:r>
          </w:p>
          <w:p w:rsidRPr="00DF02A9" w:rsidR="00AE6C55" w:rsidRDefault="00DF02A9" w14:paraId="65D43320" w14:textId="05043362">
            <w:pPr>
              <w:spacing w:after="90"/>
              <w:ind w:left="200"/>
              <w:rPr>
                <w:color w:val="000000" w:themeColor="text1"/>
              </w:rPr>
            </w:pPr>
            <w:r w:rsidRPr="00DF02A9">
              <w:rPr>
                <w:rFonts w:ascii="Segoe UI Symbol" w:hAnsi="Segoe UI Symbol" w:eastAsia="Arial" w:cs="Segoe UI Symbol"/>
                <w:color w:val="000000" w:themeColor="text1"/>
              </w:rPr>
              <w:t>☐</w:t>
            </w:r>
            <w:r w:rsidRPr="00DF02A9">
              <w:rPr>
                <w:rFonts w:ascii="Arial" w:hAnsi="Arial" w:eastAsia="Arial" w:cs="Arial"/>
                <w:color w:val="000000" w:themeColor="text1"/>
              </w:rPr>
              <w:t xml:space="preserve"> Check</w:t>
            </w:r>
            <w:r w:rsidRPr="00DF02A9">
              <w:rPr>
                <w:rFonts w:ascii="Arial" w:hAnsi="Arial" w:eastAsia="Arial" w:cs="Arial"/>
                <w:color w:val="000000" w:themeColor="text1"/>
              </w:rPr>
              <w:t xml:space="preserve"> drains for hair or blockages</w:t>
            </w:r>
          </w:p>
          <w:p w:rsidR="00AE6C55" w:rsidRDefault="00DF02A9" w14:paraId="0E03150E" w14:textId="20162693">
            <w:pPr>
              <w:spacing w:after="90"/>
              <w:ind w:left="200"/>
            </w:pPr>
            <w:r w:rsidRPr="0D86AFC5" w:rsidR="0D86AFC5">
              <w:rPr>
                <w:rFonts w:ascii="Segoe UI Symbol" w:hAnsi="Segoe UI Symbol" w:eastAsia="Arial" w:cs="Segoe UI Symbol"/>
                <w:color w:val="000000" w:themeColor="text1" w:themeTint="FF" w:themeShade="FF"/>
              </w:rPr>
              <w:t>☐</w:t>
            </w:r>
            <w:r w:rsidRPr="0D86AFC5" w:rsidR="0D86AFC5">
              <w:rPr>
                <w:rFonts w:ascii="Arial" w:hAnsi="Arial" w:eastAsia="Arial" w:cs="Arial"/>
                <w:color w:val="000000" w:themeColor="text1" w:themeTint="FF" w:themeShade="FF"/>
              </w:rPr>
              <w:t xml:space="preserve"> Empty</w:t>
            </w:r>
            <w:r w:rsidRPr="0D86AFC5" w:rsidR="0D86AFC5">
              <w:rPr>
                <w:rFonts w:ascii="Arial" w:hAnsi="Arial" w:eastAsia="Arial" w:cs="Arial"/>
                <w:color w:val="000000" w:themeColor="text1" w:themeTint="FF" w:themeShade="FF"/>
              </w:rPr>
              <w:t xml:space="preserve"> the bin and replace the liner</w:t>
            </w:r>
          </w:p>
          <w:p w:rsidR="00AE6C55" w:rsidRDefault="00DF02A9" w14:paraId="551E9CAC" w14:textId="7637B3F8">
            <w:pPr>
              <w:spacing w:after="90"/>
              <w:ind w:left="200"/>
            </w:pPr>
            <w:r w:rsidRPr="0D86AFC5" w:rsidR="0D86AFC5">
              <w:rPr>
                <w:rFonts w:ascii="Segoe UI Symbol" w:hAnsi="Segoe UI Symbol" w:eastAsia="Arial" w:cs="Segoe UI Symbol"/>
                <w:color w:val="000000" w:themeColor="text1" w:themeTint="FF" w:themeShade="FF"/>
              </w:rPr>
              <w:t>☐</w:t>
            </w:r>
            <w:r w:rsidRPr="0D86AFC5" w:rsidR="0D86AFC5">
              <w:rPr>
                <w:rFonts w:ascii="Arial" w:hAnsi="Arial" w:eastAsia="Arial" w:cs="Arial"/>
                <w:color w:val="000000" w:themeColor="text1" w:themeTint="FF" w:themeShade="FF"/>
              </w:rPr>
              <w:t xml:space="preserve"> Refill your air freshner’s</w:t>
            </w:r>
          </w:p>
          <w:p w:rsidR="00AE6C55" w:rsidP="0D86AFC5" w:rsidRDefault="00DF02A9" w14:paraId="18BA47AA" w14:textId="2942B5F9">
            <w:pPr>
              <w:spacing w:after="90"/>
              <w:ind w:left="200"/>
              <w:rPr>
                <w:rFonts w:ascii="Arial" w:hAnsi="Arial" w:eastAsia="Arial" w:cs="Arial"/>
                <w:color w:val="000000" w:themeColor="text1" w:themeTint="FF" w:themeShade="FF"/>
              </w:rPr>
            </w:pPr>
          </w:p>
        </w:tc>
      </w:tr>
    </w:tbl>
    <w:p w:rsidR="00AE6C55" w:rsidRDefault="00AE6C55" w14:paraId="1076779F" w14:textId="77777777">
      <w:pPr>
        <w:spacing w:after="160"/>
      </w:pPr>
    </w:p>
    <w:tbl>
      <w:tblPr>
        <w:tblW w:w="5000" w:type="pct"/>
        <w:tblBorders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40"/>
      </w:tblGrid>
      <w:tr w:rsidR="00AE6C55" w14:paraId="10A7DFCC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shd w:val="clear" w:color="auto" w:fill="E6392A"/>
            <w:tcMar>
              <w:top w:w="140" w:type="dxa"/>
              <w:left w:w="220" w:type="dxa"/>
              <w:bottom w:w="140" w:type="dxa"/>
              <w:right w:w="220" w:type="dxa"/>
            </w:tcMar>
          </w:tcPr>
          <w:p w:rsidR="00AE6C55" w:rsidRDefault="00000000" w14:paraId="2BD7CB88" w14:textId="77777777">
            <w:r>
              <w:rPr>
                <w:rFonts w:ascii="Arial" w:hAnsi="Arial" w:eastAsia="Arial" w:cs="Arial"/>
                <w:b/>
                <w:bCs/>
                <w:color w:val="FFFFFF"/>
                <w:sz w:val="21"/>
                <w:szCs w:val="21"/>
              </w:rPr>
              <w:t>BEDROOM</w:t>
            </w:r>
          </w:p>
        </w:tc>
      </w:tr>
      <w:tr w:rsidR="00AE6C55" w14:paraId="46ABB1F3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single" w:color="E3D9C4" w:sz="4" w:space="0"/>
              <w:left w:val="single" w:color="E3D9C4" w:sz="4" w:space="0"/>
              <w:bottom w:val="single" w:color="E3D9C4" w:sz="4" w:space="0"/>
              <w:right w:val="single" w:color="E3D9C4" w:sz="4" w:space="0"/>
            </w:tcBorders>
            <w:shd w:val="clear" w:color="auto" w:fill="FFFFFF"/>
            <w:tcMar>
              <w:top w:w="200" w:type="dxa"/>
              <w:left w:w="260" w:type="dxa"/>
              <w:bottom w:w="160" w:type="dxa"/>
              <w:right w:w="260" w:type="dxa"/>
            </w:tcMar>
          </w:tcPr>
          <w:p w:rsidRPr="00DF02A9" w:rsidR="00AE6C55" w:rsidRDefault="00A61AB0" w14:paraId="13416237" w14:textId="14679ACE">
            <w:pPr>
              <w:spacing w:after="90"/>
              <w:ind w:left="200"/>
              <w:rPr>
                <w:color w:val="000000" w:themeColor="text1"/>
              </w:rPr>
            </w:pPr>
            <w:r w:rsidRPr="00DF02A9">
              <w:rPr>
                <w:rFonts w:ascii="Segoe UI Symbol" w:hAnsi="Segoe UI Symbol" w:eastAsia="Arial" w:cs="Segoe UI Symbol"/>
                <w:color w:val="000000" w:themeColor="text1"/>
              </w:rPr>
              <w:t>☐</w:t>
            </w:r>
            <w:r w:rsidRPr="00DF02A9">
              <w:rPr>
                <w:rFonts w:ascii="Arial" w:hAnsi="Arial" w:eastAsia="Arial" w:cs="Arial"/>
                <w:color w:val="000000" w:themeColor="text1"/>
              </w:rPr>
              <w:t xml:space="preserve"> Change</w:t>
            </w:r>
            <w:r w:rsidRPr="00DF02A9">
              <w:rPr>
                <w:rFonts w:ascii="Arial" w:hAnsi="Arial" w:eastAsia="Arial" w:cs="Arial"/>
                <w:color w:val="000000" w:themeColor="text1"/>
              </w:rPr>
              <w:t xml:space="preserve"> all bed </w:t>
            </w:r>
            <w:r w:rsidRPr="00DF02A9" w:rsidR="00DF02A9">
              <w:rPr>
                <w:rFonts w:ascii="Arial" w:hAnsi="Arial" w:eastAsia="Arial" w:cs="Arial"/>
                <w:color w:val="000000" w:themeColor="text1"/>
              </w:rPr>
              <w:t>linens even</w:t>
            </w:r>
            <w:r w:rsidRPr="00DF02A9">
              <w:rPr>
                <w:rFonts w:ascii="Arial" w:hAnsi="Arial" w:eastAsia="Arial" w:cs="Arial"/>
                <w:color w:val="000000" w:themeColor="text1"/>
              </w:rPr>
              <w:t xml:space="preserve"> if the bed looks unused</w:t>
            </w:r>
          </w:p>
          <w:p w:rsidRPr="00DF02A9" w:rsidR="00AE6C55" w:rsidRDefault="00A61AB0" w14:paraId="4E6187EF" w14:textId="40A4F25E">
            <w:pPr>
              <w:spacing w:after="90"/>
              <w:ind w:left="200"/>
              <w:rPr>
                <w:color w:val="000000" w:themeColor="text1"/>
              </w:rPr>
            </w:pPr>
            <w:r w:rsidRPr="00DF02A9">
              <w:rPr>
                <w:rFonts w:ascii="Segoe UI Symbol" w:hAnsi="Segoe UI Symbol" w:eastAsia="Arial" w:cs="Segoe UI Symbol"/>
                <w:color w:val="000000" w:themeColor="text1"/>
              </w:rPr>
              <w:t>☐</w:t>
            </w:r>
            <w:r w:rsidRPr="00DF02A9">
              <w:rPr>
                <w:rFonts w:ascii="Arial" w:hAnsi="Arial" w:eastAsia="Arial" w:cs="Arial"/>
                <w:color w:val="000000" w:themeColor="text1"/>
              </w:rPr>
              <w:t xml:space="preserve"> Fluff</w:t>
            </w:r>
            <w:r w:rsidRPr="00DF02A9">
              <w:rPr>
                <w:rFonts w:ascii="Arial" w:hAnsi="Arial" w:eastAsia="Arial" w:cs="Arial"/>
                <w:color w:val="000000" w:themeColor="text1"/>
              </w:rPr>
              <w:t xml:space="preserve"> pillows and check cushions for stains or damage</w:t>
            </w:r>
          </w:p>
          <w:p w:rsidRPr="00DF02A9" w:rsidR="00AE6C55" w:rsidRDefault="00A61AB0" w14:paraId="0EA8BF42" w14:textId="0210BEA2">
            <w:pPr>
              <w:spacing w:after="90"/>
              <w:ind w:left="200"/>
              <w:rPr>
                <w:color w:val="000000" w:themeColor="text1"/>
              </w:rPr>
            </w:pPr>
            <w:r w:rsidRPr="00DF02A9">
              <w:rPr>
                <w:rFonts w:ascii="Segoe UI Symbol" w:hAnsi="Segoe UI Symbol" w:eastAsia="Arial" w:cs="Segoe UI Symbol"/>
                <w:color w:val="000000" w:themeColor="text1"/>
              </w:rPr>
              <w:t>☐</w:t>
            </w:r>
            <w:r w:rsidRPr="00DF02A9">
              <w:rPr>
                <w:rFonts w:ascii="Arial" w:hAnsi="Arial" w:eastAsia="Arial" w:cs="Arial"/>
                <w:color w:val="000000" w:themeColor="text1"/>
              </w:rPr>
              <w:t xml:space="preserve"> Dust</w:t>
            </w:r>
            <w:r w:rsidRPr="00DF02A9">
              <w:rPr>
                <w:rFonts w:ascii="Arial" w:hAnsi="Arial" w:eastAsia="Arial" w:cs="Arial"/>
                <w:color w:val="000000" w:themeColor="text1"/>
              </w:rPr>
              <w:t xml:space="preserve"> surfaces, headboard, and nightstands</w:t>
            </w:r>
          </w:p>
          <w:p w:rsidRPr="00DF02A9" w:rsidR="00AE6C55" w:rsidRDefault="00A61AB0" w14:paraId="7ABDFBDF" w14:textId="3E284625">
            <w:pPr>
              <w:spacing w:after="90"/>
              <w:ind w:left="200"/>
              <w:rPr>
                <w:color w:val="000000" w:themeColor="text1"/>
              </w:rPr>
            </w:pPr>
            <w:r w:rsidRPr="00DF02A9">
              <w:rPr>
                <w:rFonts w:ascii="Segoe UI Symbol" w:hAnsi="Segoe UI Symbol" w:eastAsia="Arial" w:cs="Segoe UI Symbol"/>
                <w:color w:val="000000" w:themeColor="text1"/>
              </w:rPr>
              <w:t>☐</w:t>
            </w:r>
            <w:r w:rsidRPr="00DF02A9">
              <w:rPr>
                <w:rFonts w:ascii="Arial" w:hAnsi="Arial" w:eastAsia="Arial" w:cs="Arial"/>
                <w:color w:val="000000" w:themeColor="text1"/>
              </w:rPr>
              <w:t xml:space="preserve"> Vacuum</w:t>
            </w:r>
            <w:r w:rsidRPr="00DF02A9">
              <w:rPr>
                <w:rFonts w:ascii="Arial" w:hAnsi="Arial" w:eastAsia="Arial" w:cs="Arial"/>
                <w:color w:val="000000" w:themeColor="text1"/>
              </w:rPr>
              <w:t xml:space="preserve"> under and around the bed</w:t>
            </w:r>
          </w:p>
          <w:p w:rsidR="00AE6C55" w:rsidRDefault="00A61AB0" w14:paraId="6574A35A" w14:textId="49E1636B">
            <w:pPr>
              <w:spacing w:after="90"/>
              <w:ind w:left="200"/>
            </w:pPr>
            <w:r w:rsidRPr="00DF02A9">
              <w:rPr>
                <w:rFonts w:ascii="Segoe UI Symbol" w:hAnsi="Segoe UI Symbol" w:eastAsia="Arial" w:cs="Segoe UI Symbol"/>
                <w:color w:val="000000" w:themeColor="text1"/>
              </w:rPr>
              <w:t>☐</w:t>
            </w:r>
            <w:r w:rsidRPr="00DF02A9">
              <w:rPr>
                <w:rFonts w:ascii="Arial" w:hAnsi="Arial" w:eastAsia="Arial" w:cs="Arial"/>
                <w:color w:val="000000" w:themeColor="text1"/>
              </w:rPr>
              <w:t xml:space="preserve"> Check</w:t>
            </w:r>
            <w:r w:rsidRPr="00DF02A9">
              <w:rPr>
                <w:rFonts w:ascii="Arial" w:hAnsi="Arial" w:eastAsia="Arial" w:cs="Arial"/>
                <w:color w:val="000000" w:themeColor="text1"/>
              </w:rPr>
              <w:t xml:space="preserve"> the closet and drawers for items left behind</w:t>
            </w:r>
          </w:p>
        </w:tc>
      </w:tr>
      <w:tr w:rsidR="00AE6C55" w14:paraId="19E8D94E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shd w:val="clear" w:color="auto" w:fill="E6392A"/>
            <w:tcMar>
              <w:top w:w="140" w:type="dxa"/>
              <w:left w:w="220" w:type="dxa"/>
              <w:bottom w:w="140" w:type="dxa"/>
              <w:right w:w="220" w:type="dxa"/>
            </w:tcMar>
          </w:tcPr>
          <w:p w:rsidR="00AE6C55" w:rsidRDefault="00000000" w14:paraId="43D69397" w14:textId="77777777">
            <w:r>
              <w:rPr>
                <w:rFonts w:ascii="Arial" w:hAnsi="Arial" w:eastAsia="Arial" w:cs="Arial"/>
                <w:b/>
                <w:bCs/>
                <w:color w:val="FFFFFF"/>
                <w:sz w:val="21"/>
                <w:szCs w:val="21"/>
              </w:rPr>
              <w:t>LIVING &amp; COMMON AREAS</w:t>
            </w:r>
          </w:p>
        </w:tc>
      </w:tr>
      <w:tr w:rsidR="00AE6C55" w14:paraId="2B57A155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single" w:color="E3D9C4" w:sz="4" w:space="0"/>
              <w:left w:val="single" w:color="E3D9C4" w:sz="4" w:space="0"/>
              <w:bottom w:val="single" w:color="E3D9C4" w:sz="4" w:space="0"/>
              <w:right w:val="single" w:color="E3D9C4" w:sz="4" w:space="0"/>
            </w:tcBorders>
            <w:shd w:val="clear" w:color="auto" w:fill="FFFFFF"/>
            <w:tcMar>
              <w:top w:w="200" w:type="dxa"/>
              <w:left w:w="260" w:type="dxa"/>
              <w:bottom w:w="160" w:type="dxa"/>
              <w:right w:w="260" w:type="dxa"/>
            </w:tcMar>
          </w:tcPr>
          <w:p w:rsidRPr="00DF02A9" w:rsidR="00AE6C55" w:rsidRDefault="00DF02A9" w14:paraId="14E549D3" w14:textId="56D9A7ED">
            <w:pPr>
              <w:spacing w:after="90"/>
              <w:ind w:left="200"/>
              <w:rPr>
                <w:color w:val="000000" w:themeColor="text1"/>
              </w:rPr>
            </w:pPr>
            <w:r w:rsidRPr="00DF02A9">
              <w:rPr>
                <w:rFonts w:ascii="Segoe UI Symbol" w:hAnsi="Segoe UI Symbol" w:eastAsia="Arial" w:cs="Segoe UI Symbol"/>
                <w:color w:val="000000" w:themeColor="text1"/>
              </w:rPr>
              <w:t>☐</w:t>
            </w:r>
            <w:r w:rsidRPr="00DF02A9">
              <w:rPr>
                <w:rFonts w:ascii="Arial" w:hAnsi="Arial" w:eastAsia="Arial" w:cs="Arial"/>
                <w:color w:val="000000" w:themeColor="text1"/>
              </w:rPr>
              <w:t xml:space="preserve"> Vacuum</w:t>
            </w:r>
            <w:r w:rsidRPr="00DF02A9">
              <w:rPr>
                <w:rFonts w:ascii="Arial" w:hAnsi="Arial" w:eastAsia="Arial" w:cs="Arial"/>
                <w:color w:val="000000" w:themeColor="text1"/>
              </w:rPr>
              <w:t xml:space="preserve"> and mop all floors</w:t>
            </w:r>
          </w:p>
          <w:p w:rsidRPr="00DF02A9" w:rsidR="00AE6C55" w:rsidRDefault="00DF02A9" w14:paraId="3B4DD7E1" w14:textId="1C235601">
            <w:pPr>
              <w:spacing w:after="90"/>
              <w:ind w:left="200"/>
              <w:rPr>
                <w:color w:val="000000" w:themeColor="text1"/>
              </w:rPr>
            </w:pPr>
            <w:r w:rsidRPr="00DF02A9">
              <w:rPr>
                <w:rFonts w:ascii="Segoe UI Symbol" w:hAnsi="Segoe UI Symbol" w:eastAsia="Arial" w:cs="Segoe UI Symbol"/>
                <w:color w:val="000000" w:themeColor="text1"/>
              </w:rPr>
              <w:t>☐</w:t>
            </w:r>
            <w:r w:rsidRPr="00DF02A9">
              <w:rPr>
                <w:rFonts w:ascii="Arial" w:hAnsi="Arial" w:eastAsia="Arial" w:cs="Arial"/>
                <w:color w:val="000000" w:themeColor="text1"/>
              </w:rPr>
              <w:t xml:space="preserve"> Wipe</w:t>
            </w:r>
            <w:r w:rsidRPr="00DF02A9">
              <w:rPr>
                <w:rFonts w:ascii="Arial" w:hAnsi="Arial" w:eastAsia="Arial" w:cs="Arial"/>
                <w:color w:val="000000" w:themeColor="text1"/>
              </w:rPr>
              <w:t xml:space="preserve"> down remote controls, light switches, and door handles</w:t>
            </w:r>
          </w:p>
          <w:p w:rsidRPr="00DF02A9" w:rsidR="00AE6C55" w:rsidRDefault="00DF02A9" w14:paraId="345F9D5E" w14:textId="795AE1F3">
            <w:pPr>
              <w:spacing w:after="90"/>
              <w:ind w:left="200"/>
              <w:rPr>
                <w:color w:val="000000" w:themeColor="text1"/>
              </w:rPr>
            </w:pPr>
            <w:r w:rsidRPr="00DF02A9">
              <w:rPr>
                <w:rFonts w:ascii="Segoe UI Symbol" w:hAnsi="Segoe UI Symbol" w:eastAsia="Arial" w:cs="Segoe UI Symbol"/>
                <w:color w:val="000000" w:themeColor="text1"/>
              </w:rPr>
              <w:t>☐</w:t>
            </w:r>
            <w:r w:rsidRPr="00DF02A9">
              <w:rPr>
                <w:rFonts w:ascii="Arial" w:hAnsi="Arial" w:eastAsia="Arial" w:cs="Arial"/>
                <w:color w:val="000000" w:themeColor="text1"/>
              </w:rPr>
              <w:t xml:space="preserve"> Dust</w:t>
            </w:r>
            <w:r w:rsidRPr="00DF02A9">
              <w:rPr>
                <w:rFonts w:ascii="Arial" w:hAnsi="Arial" w:eastAsia="Arial" w:cs="Arial"/>
                <w:color w:val="000000" w:themeColor="text1"/>
              </w:rPr>
              <w:t xml:space="preserve"> shelves, TV, and decor items</w:t>
            </w:r>
          </w:p>
          <w:p w:rsidRPr="00DF02A9" w:rsidR="00AE6C55" w:rsidRDefault="00DF02A9" w14:paraId="5324F5B1" w14:textId="7B6EA004">
            <w:pPr>
              <w:spacing w:after="90"/>
              <w:ind w:left="200"/>
              <w:rPr>
                <w:color w:val="000000" w:themeColor="text1"/>
              </w:rPr>
            </w:pPr>
            <w:r w:rsidRPr="00DF02A9">
              <w:rPr>
                <w:rFonts w:ascii="Segoe UI Symbol" w:hAnsi="Segoe UI Symbol" w:eastAsia="Arial" w:cs="Segoe UI Symbol"/>
                <w:color w:val="000000" w:themeColor="text1"/>
              </w:rPr>
              <w:t>☐</w:t>
            </w:r>
            <w:r w:rsidRPr="00DF02A9">
              <w:rPr>
                <w:rFonts w:ascii="Arial" w:hAnsi="Arial" w:eastAsia="Arial" w:cs="Arial"/>
                <w:color w:val="000000" w:themeColor="text1"/>
              </w:rPr>
              <w:t xml:space="preserve"> Empty</w:t>
            </w:r>
            <w:r w:rsidRPr="00DF02A9">
              <w:rPr>
                <w:rFonts w:ascii="Arial" w:hAnsi="Arial" w:eastAsia="Arial" w:cs="Arial"/>
                <w:color w:val="000000" w:themeColor="text1"/>
              </w:rPr>
              <w:t xml:space="preserve"> all remaining bins across the property</w:t>
            </w:r>
          </w:p>
          <w:p w:rsidR="00AE6C55" w:rsidRDefault="00DF02A9" w14:paraId="4BF25946" w14:textId="0AE5F0E1">
            <w:pPr>
              <w:spacing w:after="90"/>
              <w:ind w:left="200"/>
            </w:pPr>
            <w:r w:rsidRPr="00DF02A9">
              <w:rPr>
                <w:rFonts w:ascii="Segoe UI Symbol" w:hAnsi="Segoe UI Symbol" w:eastAsia="Arial" w:cs="Segoe UI Symbol"/>
                <w:color w:val="000000" w:themeColor="text1"/>
              </w:rPr>
              <w:t>☐</w:t>
            </w:r>
            <w:r w:rsidRPr="00DF02A9">
              <w:rPr>
                <w:rFonts w:ascii="Arial" w:hAnsi="Arial" w:eastAsia="Arial" w:cs="Arial"/>
                <w:color w:val="000000" w:themeColor="text1"/>
              </w:rPr>
              <w:t xml:space="preserve"> Air</w:t>
            </w:r>
            <w:r w:rsidRPr="00DF02A9">
              <w:rPr>
                <w:rFonts w:ascii="Arial" w:hAnsi="Arial" w:eastAsia="Arial" w:cs="Arial"/>
                <w:color w:val="000000" w:themeColor="text1"/>
              </w:rPr>
              <w:t xml:space="preserve"> out the space at least 30 minutes before arrival</w:t>
            </w:r>
          </w:p>
        </w:tc>
      </w:tr>
    </w:tbl>
    <w:p w:rsidR="00AE6C55" w:rsidRDefault="00AE6C55" w14:paraId="5BD4F79E" w14:textId="77777777">
      <w:pPr>
        <w:spacing w:after="160"/>
      </w:pPr>
    </w:p>
    <w:tbl>
      <w:tblPr>
        <w:tblW w:w="5000" w:type="pct"/>
        <w:tblBorders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40"/>
      </w:tblGrid>
      <w:tr w:rsidR="00AE6C55" w:rsidTr="0D86AFC5" w14:paraId="04D2C359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shd w:val="clear" w:color="auto" w:fill="E6392A"/>
            <w:tcMar>
              <w:top w:w="140" w:type="dxa"/>
              <w:left w:w="220" w:type="dxa"/>
              <w:bottom w:w="140" w:type="dxa"/>
              <w:right w:w="220" w:type="dxa"/>
            </w:tcMar>
          </w:tcPr>
          <w:p w:rsidR="00AE6C55" w:rsidRDefault="00000000" w14:paraId="142C5C04" w14:textId="77777777">
            <w:r>
              <w:rPr>
                <w:rFonts w:ascii="Arial" w:hAnsi="Arial" w:eastAsia="Arial" w:cs="Arial"/>
                <w:b/>
                <w:bCs/>
                <w:color w:val="FFFFFF"/>
                <w:sz w:val="21"/>
                <w:szCs w:val="21"/>
              </w:rPr>
              <w:t>FINAL WALKTHROUGH</w:t>
            </w:r>
          </w:p>
        </w:tc>
      </w:tr>
      <w:tr w:rsidR="00AE6C55" w:rsidTr="0D86AFC5" w14:paraId="6A988CB2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single" w:color="E3D9C4" w:sz="4" w:space="0"/>
              <w:left w:val="single" w:color="E3D9C4" w:sz="4" w:space="0"/>
              <w:bottom w:val="single" w:color="E3D9C4" w:sz="4" w:space="0"/>
              <w:right w:val="single" w:color="E3D9C4" w:sz="4" w:space="0"/>
            </w:tcBorders>
            <w:shd w:val="clear" w:color="auto" w:fill="FFFFFF" w:themeFill="background1"/>
            <w:tcMar>
              <w:top w:w="200" w:type="dxa"/>
              <w:left w:w="260" w:type="dxa"/>
              <w:bottom w:w="160" w:type="dxa"/>
              <w:right w:w="260" w:type="dxa"/>
            </w:tcMar>
          </w:tcPr>
          <w:p w:rsidRPr="00DF02A9" w:rsidR="00AE6C55" w:rsidRDefault="00DF02A9" w14:paraId="249CE229" w14:textId="49E715FB">
            <w:pPr>
              <w:spacing w:after="90"/>
              <w:ind w:left="200"/>
              <w:rPr>
                <w:color w:val="000000" w:themeColor="text1"/>
              </w:rPr>
            </w:pPr>
            <w:r w:rsidRPr="00DF02A9">
              <w:rPr>
                <w:rFonts w:ascii="Segoe UI Symbol" w:hAnsi="Segoe UI Symbol" w:eastAsia="Arial" w:cs="Segoe UI Symbol"/>
                <w:color w:val="000000" w:themeColor="text1"/>
                <w:sz w:val="21"/>
                <w:szCs w:val="21"/>
              </w:rPr>
              <w:t>☐</w:t>
            </w:r>
            <w:r w:rsidRPr="00DF02A9">
              <w:rPr>
                <w:rFonts w:ascii="Arial" w:hAnsi="Arial" w:eastAsia="Arial" w:cs="Arial"/>
                <w:color w:val="000000" w:themeColor="text1"/>
                <w:sz w:val="21"/>
                <w:szCs w:val="21"/>
              </w:rPr>
              <w:t xml:space="preserve"> Test</w:t>
            </w:r>
            <w:r w:rsidRPr="00DF02A9">
              <w:rPr>
                <w:rFonts w:ascii="Arial" w:hAnsi="Arial" w:eastAsia="Arial" w:cs="Arial"/>
                <w:color w:val="000000" w:themeColor="text1"/>
              </w:rPr>
              <w:t xml:space="preserve"> all lights, switches, and appliances</w:t>
            </w:r>
          </w:p>
          <w:p w:rsidRPr="00DF02A9" w:rsidR="00AE6C55" w:rsidRDefault="00DF02A9" w14:paraId="319CF48B" w14:textId="4532CEA1">
            <w:pPr>
              <w:spacing w:after="90"/>
              <w:ind w:left="200"/>
              <w:rPr>
                <w:color w:val="000000" w:themeColor="text1"/>
              </w:rPr>
            </w:pPr>
            <w:r w:rsidRPr="00DF02A9">
              <w:rPr>
                <w:rFonts w:ascii="Segoe UI Symbol" w:hAnsi="Segoe UI Symbol" w:eastAsia="Arial" w:cs="Segoe UI Symbol"/>
                <w:color w:val="000000" w:themeColor="text1"/>
                <w:sz w:val="21"/>
                <w:szCs w:val="21"/>
              </w:rPr>
              <w:t>☐</w:t>
            </w:r>
            <w:r w:rsidRPr="00DF02A9">
              <w:rPr>
                <w:rFonts w:ascii="Arial" w:hAnsi="Arial" w:eastAsia="Arial" w:cs="Arial"/>
                <w:color w:val="000000" w:themeColor="text1"/>
                <w:sz w:val="21"/>
                <w:szCs w:val="21"/>
              </w:rPr>
              <w:t xml:space="preserve"> Confirm</w:t>
            </w:r>
            <w:r w:rsidRPr="00DF02A9">
              <w:rPr>
                <w:rFonts w:ascii="Arial" w:hAnsi="Arial" w:eastAsia="Arial" w:cs="Arial"/>
                <w:color w:val="000000" w:themeColor="text1"/>
              </w:rPr>
              <w:t xml:space="preserve"> </w:t>
            </w:r>
            <w:proofErr w:type="spellStart"/>
            <w:r w:rsidRPr="00DF02A9">
              <w:rPr>
                <w:rFonts w:ascii="Arial" w:hAnsi="Arial" w:eastAsia="Arial" w:cs="Arial"/>
                <w:color w:val="000000" w:themeColor="text1"/>
              </w:rPr>
              <w:t>WiFi</w:t>
            </w:r>
            <w:proofErr w:type="spellEnd"/>
            <w:r w:rsidRPr="00DF02A9">
              <w:rPr>
                <w:rFonts w:ascii="Arial" w:hAnsi="Arial" w:eastAsia="Arial" w:cs="Arial"/>
                <w:color w:val="000000" w:themeColor="text1"/>
              </w:rPr>
              <w:t xml:space="preserve"> is working and the password card is visible</w:t>
            </w:r>
          </w:p>
          <w:p w:rsidRPr="00DF02A9" w:rsidR="00AE6C55" w:rsidRDefault="00DF02A9" w14:paraId="6D5E546E" w14:textId="7D16696E">
            <w:pPr>
              <w:spacing w:after="90"/>
              <w:ind w:left="200"/>
              <w:rPr>
                <w:color w:val="000000" w:themeColor="text1"/>
              </w:rPr>
            </w:pPr>
            <w:r w:rsidRPr="0D86AFC5" w:rsidR="0D86AFC5">
              <w:rPr>
                <w:rFonts w:ascii="Segoe UI Symbol" w:hAnsi="Segoe UI Symbol" w:eastAsia="Arial" w:cs="Segoe UI Symbol"/>
                <w:color w:val="000000" w:themeColor="text1" w:themeTint="FF" w:themeShade="FF"/>
                <w:sz w:val="21"/>
                <w:szCs w:val="21"/>
              </w:rPr>
              <w:t>☐</w:t>
            </w:r>
            <w:r w:rsidRPr="0D86AFC5" w:rsidR="0D86AFC5">
              <w:rPr>
                <w:rFonts w:ascii="Arial" w:hAnsi="Arial" w:eastAsia="Arial" w:cs="Arial"/>
                <w:color w:val="000000" w:themeColor="text1" w:themeTint="FF" w:themeShade="FF"/>
                <w:sz w:val="21"/>
                <w:szCs w:val="21"/>
              </w:rPr>
              <w:t xml:space="preserve"> Set</w:t>
            </w:r>
            <w:r w:rsidRPr="0D86AFC5" w:rsidR="0D86AFC5">
              <w:rPr>
                <w:rFonts w:ascii="Arial" w:hAnsi="Arial" w:eastAsia="Arial" w:cs="Arial"/>
                <w:color w:val="000000" w:themeColor="text1" w:themeTint="FF" w:themeShade="FF"/>
              </w:rPr>
              <w:t xml:space="preserve"> the AC to a comfortable temperature</w:t>
            </w:r>
          </w:p>
          <w:p w:rsidRPr="00DF02A9" w:rsidR="00AE6C55" w:rsidRDefault="00DF02A9" w14:paraId="56D9FB4B" w14:textId="06658F14">
            <w:pPr>
              <w:spacing w:after="90"/>
              <w:ind w:left="200"/>
              <w:rPr>
                <w:color w:val="000000" w:themeColor="text1"/>
              </w:rPr>
            </w:pPr>
            <w:r w:rsidRPr="00DF02A9">
              <w:rPr>
                <w:rFonts w:ascii="Segoe UI Symbol" w:hAnsi="Segoe UI Symbol" w:eastAsia="Arial" w:cs="Segoe UI Symbol"/>
                <w:color w:val="000000" w:themeColor="text1"/>
                <w:sz w:val="21"/>
                <w:szCs w:val="21"/>
              </w:rPr>
              <w:t>☐</w:t>
            </w:r>
            <w:r w:rsidRPr="00DF02A9">
              <w:rPr>
                <w:rFonts w:ascii="Arial" w:hAnsi="Arial" w:eastAsia="Arial" w:cs="Arial"/>
                <w:color w:val="000000" w:themeColor="text1"/>
                <w:sz w:val="21"/>
                <w:szCs w:val="21"/>
              </w:rPr>
              <w:t xml:space="preserve"> Do</w:t>
            </w:r>
            <w:r w:rsidRPr="00DF02A9">
              <w:rPr>
                <w:rFonts w:ascii="Arial" w:hAnsi="Arial" w:eastAsia="Arial" w:cs="Arial"/>
                <w:color w:val="000000" w:themeColor="text1"/>
              </w:rPr>
              <w:t xml:space="preserve"> a smell check </w:t>
            </w:r>
            <w:r w:rsidRPr="00DF02A9">
              <w:rPr>
                <w:rFonts w:ascii="Arial" w:hAnsi="Arial" w:eastAsia="Arial" w:cs="Arial"/>
                <w:color w:val="000000" w:themeColor="text1"/>
              </w:rPr>
              <w:t>Odors</w:t>
            </w:r>
            <w:r w:rsidRPr="00DF02A9">
              <w:rPr>
                <w:rFonts w:ascii="Arial" w:hAnsi="Arial" w:eastAsia="Arial" w:cs="Arial"/>
                <w:color w:val="000000" w:themeColor="text1"/>
              </w:rPr>
              <w:t xml:space="preserve"> are a top guest complaint</w:t>
            </w:r>
          </w:p>
          <w:p w:rsidR="00AE6C55" w:rsidRDefault="00DF02A9" w14:paraId="038A457D" w14:textId="6A3C5AAE">
            <w:pPr>
              <w:spacing w:after="90"/>
              <w:ind w:left="200"/>
            </w:pPr>
            <w:r w:rsidRPr="00DF02A9">
              <w:rPr>
                <w:rFonts w:ascii="Segoe UI Symbol" w:hAnsi="Segoe UI Symbol" w:eastAsia="Arial" w:cs="Segoe UI Symbol"/>
                <w:color w:val="000000" w:themeColor="text1"/>
                <w:sz w:val="21"/>
                <w:szCs w:val="21"/>
              </w:rPr>
              <w:t>☐</w:t>
            </w:r>
            <w:r w:rsidRPr="00DF02A9">
              <w:rPr>
                <w:rFonts w:ascii="Arial" w:hAnsi="Arial" w:eastAsia="Arial" w:cs="Arial"/>
                <w:color w:val="000000" w:themeColor="text1"/>
                <w:sz w:val="21"/>
                <w:szCs w:val="21"/>
              </w:rPr>
              <w:t xml:space="preserve"> Take</w:t>
            </w:r>
            <w:r w:rsidRPr="00DF02A9">
              <w:rPr>
                <w:rFonts w:ascii="Arial" w:hAnsi="Arial" w:eastAsia="Arial" w:cs="Arial"/>
                <w:color w:val="000000" w:themeColor="text1"/>
              </w:rPr>
              <w:t xml:space="preserve"> dated photos of the ready property for your records</w:t>
            </w:r>
          </w:p>
        </w:tc>
      </w:tr>
    </w:tbl>
    <w:p w:rsidR="00AE6C55" w:rsidRDefault="00AE6C55" w14:paraId="795A8305" w14:textId="77777777">
      <w:pPr>
        <w:spacing w:after="240"/>
      </w:pPr>
    </w:p>
    <w:p w:rsidR="00AE6C55" w:rsidRDefault="00000000" w14:paraId="20614869" w14:textId="77777777">
      <w:pPr>
        <w:pBdr>
          <w:bottom w:val="single" w:color="E6392A" w:sz="6" w:space="6"/>
        </w:pBdr>
        <w:spacing w:before="260" w:after="140"/>
      </w:pPr>
      <w:r>
        <w:rPr>
          <w:rFonts w:ascii="Georgia" w:hAnsi="Georgia" w:eastAsia="Georgia" w:cs="Georgia"/>
          <w:b/>
          <w:bCs/>
          <w:color w:val="1A1A1A"/>
          <w:sz w:val="24"/>
          <w:szCs w:val="24"/>
        </w:rPr>
        <w:t>B. Deep Clean — Monthly or Quarterly</w:t>
      </w:r>
    </w:p>
    <w:tbl>
      <w:tblPr>
        <w:tblW w:w="5000" w:type="pct"/>
        <w:tblBorders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30"/>
      </w:tblGrid>
      <w:tr w:rsidR="00AE6C55" w14:paraId="6C04EEB0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single" w:color="E3D9C4" w:sz="4" w:space="0"/>
              <w:left w:val="single" w:color="E3D9C4" w:sz="4" w:space="0"/>
              <w:bottom w:val="single" w:color="E3D9C4" w:sz="4" w:space="0"/>
              <w:right w:val="single" w:color="E3D9C4" w:sz="4" w:space="0"/>
            </w:tcBorders>
            <w:shd w:val="clear" w:color="auto" w:fill="FFFFFF"/>
            <w:tcMar>
              <w:top w:w="200" w:type="dxa"/>
              <w:left w:w="260" w:type="dxa"/>
              <w:bottom w:w="160" w:type="dxa"/>
              <w:right w:w="260" w:type="dxa"/>
            </w:tcMar>
          </w:tcPr>
          <w:p w:rsidRPr="00DF02A9" w:rsidR="00AE6C55" w:rsidRDefault="00DF02A9" w14:paraId="4F23A5B5" w14:textId="4426EBC7">
            <w:pPr>
              <w:spacing w:after="90"/>
              <w:ind w:left="200"/>
              <w:rPr>
                <w:color w:val="000000" w:themeColor="text1"/>
              </w:rPr>
            </w:pPr>
            <w:r w:rsidRPr="00DF02A9">
              <w:rPr>
                <w:rFonts w:ascii="Segoe UI Symbol" w:hAnsi="Segoe UI Symbol" w:eastAsia="Arial" w:cs="Segoe UI Symbol"/>
                <w:color w:val="000000" w:themeColor="text1"/>
              </w:rPr>
              <w:t>☐</w:t>
            </w:r>
            <w:r w:rsidRPr="00DF02A9">
              <w:rPr>
                <w:rFonts w:ascii="Arial" w:hAnsi="Arial" w:eastAsia="Arial" w:cs="Arial"/>
                <w:color w:val="000000" w:themeColor="text1"/>
              </w:rPr>
              <w:t xml:space="preserve"> Clean</w:t>
            </w:r>
            <w:r w:rsidRPr="00DF02A9">
              <w:rPr>
                <w:rFonts w:ascii="Arial" w:hAnsi="Arial" w:eastAsia="Arial" w:cs="Arial"/>
                <w:color w:val="000000" w:themeColor="text1"/>
              </w:rPr>
              <w:t xml:space="preserve"> walls and touch up paint where needed</w:t>
            </w:r>
          </w:p>
          <w:p w:rsidRPr="00DF02A9" w:rsidR="00AE6C55" w:rsidRDefault="00DF02A9" w14:paraId="2598E81F" w14:textId="1A2C0F6A">
            <w:pPr>
              <w:spacing w:after="90"/>
              <w:ind w:left="200"/>
              <w:rPr>
                <w:color w:val="000000" w:themeColor="text1"/>
              </w:rPr>
            </w:pPr>
            <w:r w:rsidRPr="00DF02A9">
              <w:rPr>
                <w:rFonts w:ascii="Segoe UI Symbol" w:hAnsi="Segoe UI Symbol" w:eastAsia="Arial" w:cs="Segoe UI Symbol"/>
                <w:color w:val="000000" w:themeColor="text1"/>
              </w:rPr>
              <w:t>☐</w:t>
            </w:r>
            <w:r w:rsidRPr="00DF02A9">
              <w:rPr>
                <w:rFonts w:ascii="Arial" w:hAnsi="Arial" w:eastAsia="Arial" w:cs="Arial"/>
                <w:color w:val="000000" w:themeColor="text1"/>
              </w:rPr>
              <w:t xml:space="preserve"> Wash</w:t>
            </w:r>
            <w:r w:rsidRPr="00DF02A9">
              <w:rPr>
                <w:rFonts w:ascii="Arial" w:hAnsi="Arial" w:eastAsia="Arial" w:cs="Arial"/>
                <w:color w:val="000000" w:themeColor="text1"/>
              </w:rPr>
              <w:t xml:space="preserve"> curtains, cushion covers, and other soft furnishings</w:t>
            </w:r>
          </w:p>
          <w:p w:rsidRPr="00DF02A9" w:rsidR="00AE6C55" w:rsidRDefault="00DF02A9" w14:paraId="760DBF28" w14:textId="355F3DE9">
            <w:pPr>
              <w:spacing w:after="90"/>
              <w:ind w:left="200"/>
              <w:rPr>
                <w:color w:val="000000" w:themeColor="text1"/>
              </w:rPr>
            </w:pPr>
            <w:r w:rsidRPr="00DF02A9">
              <w:rPr>
                <w:rFonts w:ascii="Segoe UI Symbol" w:hAnsi="Segoe UI Symbol" w:eastAsia="Arial" w:cs="Segoe UI Symbol"/>
                <w:color w:val="000000" w:themeColor="text1"/>
              </w:rPr>
              <w:t>☐</w:t>
            </w:r>
            <w:r w:rsidRPr="00DF02A9">
              <w:rPr>
                <w:rFonts w:ascii="Arial" w:hAnsi="Arial" w:eastAsia="Arial" w:cs="Arial"/>
                <w:color w:val="000000" w:themeColor="text1"/>
              </w:rPr>
              <w:t xml:space="preserve"> Steam</w:t>
            </w:r>
            <w:r w:rsidRPr="00DF02A9">
              <w:rPr>
                <w:rFonts w:ascii="Arial" w:hAnsi="Arial" w:eastAsia="Arial" w:cs="Arial"/>
                <w:color w:val="000000" w:themeColor="text1"/>
              </w:rPr>
              <w:t xml:space="preserve"> clean upholstery and carpets</w:t>
            </w:r>
          </w:p>
          <w:p w:rsidRPr="00DF02A9" w:rsidR="00AE6C55" w:rsidRDefault="00DF02A9" w14:paraId="086B4FD4" w14:textId="034DFFD6">
            <w:pPr>
              <w:spacing w:after="90"/>
              <w:ind w:left="200"/>
              <w:rPr>
                <w:color w:val="000000" w:themeColor="text1"/>
              </w:rPr>
            </w:pPr>
            <w:r w:rsidRPr="00DF02A9">
              <w:rPr>
                <w:rFonts w:ascii="Segoe UI Symbol" w:hAnsi="Segoe UI Symbol" w:eastAsia="Arial" w:cs="Segoe UI Symbol"/>
                <w:color w:val="000000" w:themeColor="text1"/>
              </w:rPr>
              <w:t>☐</w:t>
            </w:r>
            <w:r w:rsidRPr="00DF02A9">
              <w:rPr>
                <w:rFonts w:ascii="Arial" w:hAnsi="Arial" w:eastAsia="Arial" w:cs="Arial"/>
                <w:color w:val="000000" w:themeColor="text1"/>
              </w:rPr>
              <w:t xml:space="preserve"> Clean</w:t>
            </w:r>
            <w:r w:rsidRPr="00DF02A9">
              <w:rPr>
                <w:rFonts w:ascii="Arial" w:hAnsi="Arial" w:eastAsia="Arial" w:cs="Arial"/>
                <w:color w:val="000000" w:themeColor="text1"/>
              </w:rPr>
              <w:t xml:space="preserve"> or replace AC and exhaust filters</w:t>
            </w:r>
          </w:p>
          <w:p w:rsidRPr="00DF02A9" w:rsidR="00AE6C55" w:rsidRDefault="00DF02A9" w14:paraId="17E239E1" w14:textId="3D8C1891">
            <w:pPr>
              <w:spacing w:after="90"/>
              <w:ind w:left="200"/>
              <w:rPr>
                <w:color w:val="000000" w:themeColor="text1"/>
              </w:rPr>
            </w:pPr>
            <w:r w:rsidRPr="00DF02A9">
              <w:rPr>
                <w:rFonts w:ascii="Segoe UI Symbol" w:hAnsi="Segoe UI Symbol" w:eastAsia="Arial" w:cs="Segoe UI Symbol"/>
                <w:color w:val="000000" w:themeColor="text1"/>
              </w:rPr>
              <w:t>☐</w:t>
            </w:r>
            <w:r w:rsidRPr="00DF02A9">
              <w:rPr>
                <w:rFonts w:ascii="Arial" w:hAnsi="Arial" w:eastAsia="Arial" w:cs="Arial"/>
                <w:color w:val="000000" w:themeColor="text1"/>
              </w:rPr>
              <w:t xml:space="preserve"> Descale</w:t>
            </w:r>
            <w:r w:rsidRPr="00DF02A9">
              <w:rPr>
                <w:rFonts w:ascii="Arial" w:hAnsi="Arial" w:eastAsia="Arial" w:cs="Arial"/>
                <w:color w:val="000000" w:themeColor="text1"/>
              </w:rPr>
              <w:t xml:space="preserve"> the kettle and showerhead</w:t>
            </w:r>
          </w:p>
          <w:p w:rsidRPr="00DF02A9" w:rsidR="00AE6C55" w:rsidRDefault="00DF02A9" w14:paraId="5CD3399D" w14:textId="36A41BD2">
            <w:pPr>
              <w:spacing w:after="90"/>
              <w:ind w:left="200"/>
              <w:rPr>
                <w:color w:val="000000" w:themeColor="text1"/>
              </w:rPr>
            </w:pPr>
            <w:r w:rsidRPr="00DF02A9">
              <w:rPr>
                <w:rFonts w:ascii="Segoe UI Symbol" w:hAnsi="Segoe UI Symbol" w:eastAsia="Arial" w:cs="Segoe UI Symbol"/>
                <w:color w:val="000000" w:themeColor="text1"/>
              </w:rPr>
              <w:t>☐</w:t>
            </w:r>
            <w:r w:rsidRPr="00DF02A9">
              <w:rPr>
                <w:rFonts w:ascii="Arial" w:hAnsi="Arial" w:eastAsia="Arial" w:cs="Arial"/>
                <w:color w:val="000000" w:themeColor="text1"/>
              </w:rPr>
              <w:t xml:space="preserve"> Deep</w:t>
            </w:r>
            <w:r w:rsidRPr="00DF02A9">
              <w:rPr>
                <w:rFonts w:ascii="Arial" w:hAnsi="Arial" w:eastAsia="Arial" w:cs="Arial"/>
                <w:color w:val="000000" w:themeColor="text1"/>
              </w:rPr>
              <w:t xml:space="preserve"> clean the oven and behind large appliances</w:t>
            </w:r>
          </w:p>
          <w:p w:rsidRPr="00DF02A9" w:rsidR="00AE6C55" w:rsidRDefault="00DF02A9" w14:paraId="2E5623D0" w14:textId="6C9644BF">
            <w:pPr>
              <w:spacing w:after="90"/>
              <w:ind w:left="200"/>
              <w:rPr>
                <w:color w:val="000000" w:themeColor="text1"/>
              </w:rPr>
            </w:pPr>
            <w:r w:rsidRPr="00DF02A9">
              <w:rPr>
                <w:rFonts w:ascii="Segoe UI Symbol" w:hAnsi="Segoe UI Symbol" w:eastAsia="Arial" w:cs="Segoe UI Symbol"/>
                <w:color w:val="000000" w:themeColor="text1"/>
              </w:rPr>
              <w:t>☐</w:t>
            </w:r>
            <w:r w:rsidRPr="00DF02A9">
              <w:rPr>
                <w:rFonts w:ascii="Arial" w:hAnsi="Arial" w:eastAsia="Arial" w:cs="Arial"/>
                <w:color w:val="000000" w:themeColor="text1"/>
              </w:rPr>
              <w:t xml:space="preserve"> Wash</w:t>
            </w:r>
            <w:r w:rsidRPr="00DF02A9">
              <w:rPr>
                <w:rFonts w:ascii="Arial" w:hAnsi="Arial" w:eastAsia="Arial" w:cs="Arial"/>
                <w:color w:val="000000" w:themeColor="text1"/>
              </w:rPr>
              <w:t xml:space="preserve"> windows inside and out</w:t>
            </w:r>
          </w:p>
          <w:p w:rsidRPr="00DF02A9" w:rsidR="00AE6C55" w:rsidRDefault="00DF02A9" w14:paraId="39A8ABFE" w14:textId="79A8E7D7">
            <w:pPr>
              <w:spacing w:after="90"/>
              <w:ind w:left="200"/>
              <w:rPr>
                <w:color w:val="000000" w:themeColor="text1"/>
              </w:rPr>
            </w:pPr>
            <w:r w:rsidRPr="00DF02A9">
              <w:rPr>
                <w:rFonts w:ascii="Segoe UI Symbol" w:hAnsi="Segoe UI Symbol" w:eastAsia="Arial" w:cs="Segoe UI Symbol"/>
                <w:color w:val="000000" w:themeColor="text1"/>
              </w:rPr>
              <w:t>☐</w:t>
            </w:r>
            <w:r w:rsidRPr="00DF02A9">
              <w:rPr>
                <w:rFonts w:ascii="Arial" w:hAnsi="Arial" w:eastAsia="Arial" w:cs="Arial"/>
                <w:color w:val="000000" w:themeColor="text1"/>
              </w:rPr>
              <w:t xml:space="preserve"> Clean</w:t>
            </w:r>
            <w:r w:rsidRPr="00DF02A9">
              <w:rPr>
                <w:rFonts w:ascii="Arial" w:hAnsi="Arial" w:eastAsia="Arial" w:cs="Arial"/>
                <w:color w:val="000000" w:themeColor="text1"/>
              </w:rPr>
              <w:t xml:space="preserve"> ceiling fans and light fixtures</w:t>
            </w:r>
          </w:p>
          <w:p w:rsidRPr="00DF02A9" w:rsidR="00AE6C55" w:rsidRDefault="00DF02A9" w14:paraId="16DB096A" w14:textId="6F9B932A">
            <w:pPr>
              <w:spacing w:after="90"/>
              <w:ind w:left="200"/>
              <w:rPr>
                <w:color w:val="000000" w:themeColor="text1"/>
              </w:rPr>
            </w:pPr>
            <w:r w:rsidRPr="00DF02A9">
              <w:rPr>
                <w:rFonts w:ascii="Segoe UI Symbol" w:hAnsi="Segoe UI Symbol" w:eastAsia="Arial" w:cs="Segoe UI Symbol"/>
                <w:color w:val="000000" w:themeColor="text1"/>
              </w:rPr>
              <w:t>☐</w:t>
            </w:r>
            <w:r w:rsidRPr="00DF02A9">
              <w:rPr>
                <w:rFonts w:ascii="Arial" w:hAnsi="Arial" w:eastAsia="Arial" w:cs="Arial"/>
                <w:color w:val="000000" w:themeColor="text1"/>
              </w:rPr>
              <w:t xml:space="preserve"> Sanitize</w:t>
            </w:r>
            <w:r w:rsidRPr="00DF02A9">
              <w:rPr>
                <w:rFonts w:ascii="Arial" w:hAnsi="Arial" w:eastAsia="Arial" w:cs="Arial"/>
                <w:color w:val="000000" w:themeColor="text1"/>
              </w:rPr>
              <w:t xml:space="preserve"> the washing machine drum and filter</w:t>
            </w:r>
          </w:p>
        </w:tc>
      </w:tr>
    </w:tbl>
    <w:p w:rsidR="00AE6C55" w:rsidRDefault="00000000" w14:paraId="1445C536" w14:textId="77777777">
      <w:pPr>
        <w:pBdr>
          <w:bottom w:val="single" w:color="E6392A" w:sz="6" w:space="6"/>
        </w:pBdr>
        <w:spacing w:before="260" w:after="140"/>
      </w:pPr>
      <w:r>
        <w:rPr>
          <w:rFonts w:ascii="Georgia" w:hAnsi="Georgia" w:eastAsia="Georgia" w:cs="Georgia"/>
          <w:b/>
          <w:bCs/>
          <w:color w:val="1A1A1A"/>
          <w:sz w:val="24"/>
          <w:szCs w:val="24"/>
        </w:rPr>
        <w:t>C. Preventive Maintenance — Seasonal</w:t>
      </w:r>
    </w:p>
    <w:tbl>
      <w:tblPr>
        <w:tblW w:w="5000" w:type="pct"/>
        <w:tblBorders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30"/>
      </w:tblGrid>
      <w:tr w:rsidR="00AE6C55" w14:paraId="6DDAAEEF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single" w:color="E3D9C4" w:sz="4" w:space="0"/>
              <w:left w:val="single" w:color="E3D9C4" w:sz="4" w:space="0"/>
              <w:bottom w:val="single" w:color="E3D9C4" w:sz="4" w:space="0"/>
              <w:right w:val="single" w:color="E3D9C4" w:sz="4" w:space="0"/>
            </w:tcBorders>
            <w:shd w:val="clear" w:color="auto" w:fill="FFFFFF"/>
            <w:tcMar>
              <w:top w:w="200" w:type="dxa"/>
              <w:left w:w="260" w:type="dxa"/>
              <w:bottom w:w="160" w:type="dxa"/>
              <w:right w:w="260" w:type="dxa"/>
            </w:tcMar>
          </w:tcPr>
          <w:p w:rsidRPr="00DF02A9" w:rsidR="00AE6C55" w:rsidRDefault="00DF02A9" w14:paraId="53AB520D" w14:textId="4D0FB2FB">
            <w:pPr>
              <w:spacing w:after="90"/>
              <w:ind w:left="200"/>
              <w:rPr>
                <w:color w:val="000000" w:themeColor="text1"/>
              </w:rPr>
            </w:pPr>
            <w:r w:rsidRPr="00DF02A9">
              <w:rPr>
                <w:rFonts w:ascii="Segoe UI Symbol" w:hAnsi="Segoe UI Symbol" w:eastAsia="Arial" w:cs="Segoe UI Symbol"/>
                <w:color w:val="000000" w:themeColor="text1"/>
              </w:rPr>
              <w:t>☐</w:t>
            </w:r>
            <w:r w:rsidRPr="00DF02A9">
              <w:rPr>
                <w:rFonts w:ascii="Arial" w:hAnsi="Arial" w:eastAsia="Arial" w:cs="Arial"/>
                <w:color w:val="000000" w:themeColor="text1"/>
              </w:rPr>
              <w:t xml:space="preserve"> Test</w:t>
            </w:r>
            <w:r w:rsidRPr="00DF02A9">
              <w:rPr>
                <w:rFonts w:ascii="Arial" w:hAnsi="Arial" w:eastAsia="Arial" w:cs="Arial"/>
                <w:color w:val="000000" w:themeColor="text1"/>
              </w:rPr>
              <w:t xml:space="preserve"> smoke and carbon monoxide detectors; replace batteries</w:t>
            </w:r>
          </w:p>
          <w:p w:rsidRPr="00DF02A9" w:rsidR="00AE6C55" w:rsidRDefault="00DF02A9" w14:paraId="6E77A7B8" w14:textId="34BD9145">
            <w:pPr>
              <w:spacing w:after="90"/>
              <w:ind w:left="200"/>
              <w:rPr>
                <w:color w:val="000000" w:themeColor="text1"/>
              </w:rPr>
            </w:pPr>
            <w:r w:rsidRPr="00DF02A9">
              <w:rPr>
                <w:rFonts w:ascii="Segoe UI Symbol" w:hAnsi="Segoe UI Symbol" w:eastAsia="Arial" w:cs="Segoe UI Symbol"/>
                <w:color w:val="000000" w:themeColor="text1"/>
              </w:rPr>
              <w:t>☐</w:t>
            </w:r>
            <w:r w:rsidRPr="00DF02A9">
              <w:rPr>
                <w:rFonts w:ascii="Arial" w:hAnsi="Arial" w:eastAsia="Arial" w:cs="Arial"/>
                <w:color w:val="000000" w:themeColor="text1"/>
              </w:rPr>
              <w:t xml:space="preserve"> Check</w:t>
            </w:r>
            <w:r w:rsidRPr="00DF02A9">
              <w:rPr>
                <w:rFonts w:ascii="Arial" w:hAnsi="Arial" w:eastAsia="Arial" w:cs="Arial"/>
                <w:color w:val="000000" w:themeColor="text1"/>
              </w:rPr>
              <w:t xml:space="preserve"> fire extinguisher pressure and expiry date</w:t>
            </w:r>
          </w:p>
          <w:p w:rsidRPr="00DF02A9" w:rsidR="00AE6C55" w:rsidRDefault="00DF02A9" w14:paraId="7F6A265D" w14:textId="74E8F67A">
            <w:pPr>
              <w:spacing w:after="90"/>
              <w:ind w:left="200"/>
              <w:rPr>
                <w:color w:val="000000" w:themeColor="text1"/>
              </w:rPr>
            </w:pPr>
            <w:r w:rsidRPr="00DF02A9">
              <w:rPr>
                <w:rFonts w:ascii="Segoe UI Symbol" w:hAnsi="Segoe UI Symbol" w:eastAsia="Arial" w:cs="Segoe UI Symbol"/>
                <w:color w:val="000000" w:themeColor="text1"/>
              </w:rPr>
              <w:t>☐</w:t>
            </w:r>
            <w:r w:rsidRPr="00DF02A9">
              <w:rPr>
                <w:rFonts w:ascii="Arial" w:hAnsi="Arial" w:eastAsia="Arial" w:cs="Arial"/>
                <w:color w:val="000000" w:themeColor="text1"/>
              </w:rPr>
              <w:t xml:space="preserve"> Inspect</w:t>
            </w:r>
            <w:r w:rsidRPr="00DF02A9">
              <w:rPr>
                <w:rFonts w:ascii="Arial" w:hAnsi="Arial" w:eastAsia="Arial" w:cs="Arial"/>
                <w:color w:val="000000" w:themeColor="text1"/>
              </w:rPr>
              <w:t xml:space="preserve"> for signs of pest activity</w:t>
            </w:r>
          </w:p>
          <w:p w:rsidRPr="00DF02A9" w:rsidR="00AE6C55" w:rsidRDefault="00DF02A9" w14:paraId="264ECCFA" w14:textId="60443496">
            <w:pPr>
              <w:spacing w:after="90"/>
              <w:ind w:left="200"/>
              <w:rPr>
                <w:color w:val="000000" w:themeColor="text1"/>
              </w:rPr>
            </w:pPr>
            <w:r w:rsidRPr="00DF02A9">
              <w:rPr>
                <w:rFonts w:ascii="Segoe UI Symbol" w:hAnsi="Segoe UI Symbol" w:eastAsia="Arial" w:cs="Segoe UI Symbol"/>
                <w:color w:val="000000" w:themeColor="text1"/>
              </w:rPr>
              <w:t>☐</w:t>
            </w:r>
            <w:r w:rsidRPr="00DF02A9">
              <w:rPr>
                <w:rFonts w:ascii="Arial" w:hAnsi="Arial" w:eastAsia="Arial" w:cs="Arial"/>
                <w:color w:val="000000" w:themeColor="text1"/>
              </w:rPr>
              <w:t xml:space="preserve"> Check</w:t>
            </w:r>
            <w:r w:rsidRPr="00DF02A9">
              <w:rPr>
                <w:rFonts w:ascii="Arial" w:hAnsi="Arial" w:eastAsia="Arial" w:cs="Arial"/>
                <w:color w:val="000000" w:themeColor="text1"/>
              </w:rPr>
              <w:t xml:space="preserve"> walls and ceilings for leaks or dampness</w:t>
            </w:r>
          </w:p>
          <w:p w:rsidRPr="00DF02A9" w:rsidR="00AE6C55" w:rsidRDefault="00DF02A9" w14:paraId="381A4ACB" w14:textId="1D2DC664">
            <w:pPr>
              <w:spacing w:after="90"/>
              <w:ind w:left="200"/>
              <w:rPr>
                <w:color w:val="000000" w:themeColor="text1"/>
              </w:rPr>
            </w:pPr>
            <w:r w:rsidRPr="00DF02A9">
              <w:rPr>
                <w:rFonts w:ascii="Segoe UI Symbol" w:hAnsi="Segoe UI Symbol" w:eastAsia="Arial" w:cs="Segoe UI Symbol"/>
                <w:color w:val="000000" w:themeColor="text1"/>
              </w:rPr>
              <w:t>☐</w:t>
            </w:r>
            <w:r w:rsidRPr="00DF02A9">
              <w:rPr>
                <w:rFonts w:ascii="Arial" w:hAnsi="Arial" w:eastAsia="Arial" w:cs="Arial"/>
                <w:color w:val="000000" w:themeColor="text1"/>
              </w:rPr>
              <w:t xml:space="preserve"> Inspect</w:t>
            </w:r>
            <w:r w:rsidRPr="00DF02A9">
              <w:rPr>
                <w:rFonts w:ascii="Arial" w:hAnsi="Arial" w:eastAsia="Arial" w:cs="Arial"/>
                <w:color w:val="000000" w:themeColor="text1"/>
              </w:rPr>
              <w:t xml:space="preserve"> door and window seals, hinges, and locks</w:t>
            </w:r>
          </w:p>
          <w:p w:rsidRPr="00DF02A9" w:rsidR="00AE6C55" w:rsidRDefault="00DF02A9" w14:paraId="63B41B85" w14:textId="5E9793E5">
            <w:pPr>
              <w:spacing w:after="90"/>
              <w:ind w:left="200"/>
              <w:rPr>
                <w:color w:val="000000" w:themeColor="text1"/>
              </w:rPr>
            </w:pPr>
            <w:r w:rsidRPr="00DF02A9">
              <w:rPr>
                <w:rFonts w:ascii="Segoe UI Symbol" w:hAnsi="Segoe UI Symbol" w:eastAsia="Arial" w:cs="Segoe UI Symbol"/>
                <w:color w:val="000000" w:themeColor="text1"/>
              </w:rPr>
              <w:t>☐</w:t>
            </w:r>
            <w:r w:rsidRPr="00DF02A9">
              <w:rPr>
                <w:rFonts w:ascii="Arial" w:hAnsi="Arial" w:eastAsia="Arial" w:cs="Arial"/>
                <w:color w:val="000000" w:themeColor="text1"/>
              </w:rPr>
              <w:t xml:space="preserve"> Service</w:t>
            </w:r>
            <w:r w:rsidRPr="00DF02A9">
              <w:rPr>
                <w:rFonts w:ascii="Arial" w:hAnsi="Arial" w:eastAsia="Arial" w:cs="Arial"/>
                <w:color w:val="000000" w:themeColor="text1"/>
              </w:rPr>
              <w:t xml:space="preserve"> the geyser/water heater</w:t>
            </w:r>
          </w:p>
          <w:p w:rsidRPr="00DF02A9" w:rsidR="00AE6C55" w:rsidRDefault="00DF02A9" w14:paraId="0F90ABFD" w14:textId="7E42AB19">
            <w:pPr>
              <w:spacing w:after="90"/>
              <w:ind w:left="200"/>
              <w:rPr>
                <w:color w:val="000000" w:themeColor="text1"/>
              </w:rPr>
            </w:pPr>
            <w:r w:rsidRPr="00DF02A9">
              <w:rPr>
                <w:rFonts w:ascii="Segoe UI Symbol" w:hAnsi="Segoe UI Symbol" w:eastAsia="Arial" w:cs="Segoe UI Symbol"/>
                <w:color w:val="000000" w:themeColor="text1"/>
              </w:rPr>
              <w:t>☐</w:t>
            </w:r>
            <w:r w:rsidRPr="00DF02A9">
              <w:rPr>
                <w:rFonts w:ascii="Arial" w:hAnsi="Arial" w:eastAsia="Arial" w:cs="Arial"/>
                <w:color w:val="000000" w:themeColor="text1"/>
              </w:rPr>
              <w:t xml:space="preserve"> Check</w:t>
            </w:r>
            <w:r w:rsidRPr="00DF02A9">
              <w:rPr>
                <w:rFonts w:ascii="Arial" w:hAnsi="Arial" w:eastAsia="Arial" w:cs="Arial"/>
                <w:color w:val="000000" w:themeColor="text1"/>
              </w:rPr>
              <w:t xml:space="preserve"> gas connections for leaks or wear</w:t>
            </w:r>
          </w:p>
          <w:p w:rsidRPr="00DF02A9" w:rsidR="00AE6C55" w:rsidRDefault="00DF02A9" w14:paraId="3C22C740" w14:textId="0CC589C9">
            <w:pPr>
              <w:spacing w:after="90"/>
              <w:ind w:left="200"/>
              <w:rPr>
                <w:color w:val="000000" w:themeColor="text1"/>
              </w:rPr>
            </w:pPr>
            <w:r w:rsidRPr="00DF02A9">
              <w:rPr>
                <w:rFonts w:ascii="Segoe UI Symbol" w:hAnsi="Segoe UI Symbol" w:eastAsia="Arial" w:cs="Segoe UI Symbol"/>
                <w:color w:val="000000" w:themeColor="text1"/>
              </w:rPr>
              <w:t>☐</w:t>
            </w:r>
            <w:r w:rsidRPr="00DF02A9">
              <w:rPr>
                <w:rFonts w:ascii="Arial" w:hAnsi="Arial" w:eastAsia="Arial" w:cs="Arial"/>
                <w:color w:val="000000" w:themeColor="text1"/>
              </w:rPr>
              <w:t xml:space="preserve"> Inspect</w:t>
            </w:r>
            <w:r w:rsidRPr="00DF02A9">
              <w:rPr>
                <w:rFonts w:ascii="Arial" w:hAnsi="Arial" w:eastAsia="Arial" w:cs="Arial"/>
                <w:color w:val="000000" w:themeColor="text1"/>
              </w:rPr>
              <w:t xml:space="preserve"> furniture and fixtures for wear or damage</w:t>
            </w:r>
          </w:p>
          <w:p w:rsidRPr="00DF02A9" w:rsidR="00AE6C55" w:rsidRDefault="00DF02A9" w14:paraId="1D42C0E3" w14:textId="35E636FB">
            <w:pPr>
              <w:spacing w:after="90"/>
              <w:ind w:left="200"/>
              <w:rPr>
                <w:color w:val="000000" w:themeColor="text1"/>
              </w:rPr>
            </w:pPr>
            <w:r w:rsidRPr="00DF02A9">
              <w:rPr>
                <w:rFonts w:ascii="Segoe UI Symbol" w:hAnsi="Segoe UI Symbol" w:eastAsia="Arial" w:cs="Segoe UI Symbol"/>
                <w:color w:val="000000" w:themeColor="text1"/>
              </w:rPr>
              <w:t>☐</w:t>
            </w:r>
            <w:r w:rsidRPr="00DF02A9">
              <w:rPr>
                <w:rFonts w:ascii="Arial" w:hAnsi="Arial" w:eastAsia="Arial" w:cs="Arial"/>
                <w:color w:val="000000" w:themeColor="text1"/>
              </w:rPr>
              <w:t xml:space="preserve"> Clear</w:t>
            </w:r>
            <w:r w:rsidRPr="00DF02A9">
              <w:rPr>
                <w:rFonts w:ascii="Arial" w:hAnsi="Arial" w:eastAsia="Arial" w:cs="Arial"/>
                <w:color w:val="000000" w:themeColor="text1"/>
              </w:rPr>
              <w:t xml:space="preserve"> gutters and outdoor drains</w:t>
            </w:r>
          </w:p>
          <w:p w:rsidRPr="00DF02A9" w:rsidR="00AE6C55" w:rsidRDefault="00DF02A9" w14:paraId="24EE87C1" w14:textId="01334BD1">
            <w:pPr>
              <w:spacing w:after="90"/>
              <w:ind w:left="200"/>
              <w:rPr>
                <w:color w:val="000000" w:themeColor="text1"/>
              </w:rPr>
            </w:pPr>
            <w:r w:rsidRPr="00DF02A9">
              <w:rPr>
                <w:rFonts w:ascii="Segoe UI Symbol" w:hAnsi="Segoe UI Symbol" w:eastAsia="Arial" w:cs="Segoe UI Symbol"/>
                <w:color w:val="000000" w:themeColor="text1"/>
              </w:rPr>
              <w:t>☐</w:t>
            </w:r>
            <w:r w:rsidRPr="00DF02A9">
              <w:rPr>
                <w:rFonts w:ascii="Arial" w:hAnsi="Arial" w:eastAsia="Arial" w:cs="Arial"/>
                <w:color w:val="000000" w:themeColor="text1"/>
              </w:rPr>
              <w:t xml:space="preserve"> Touch</w:t>
            </w:r>
            <w:r w:rsidRPr="00DF02A9">
              <w:rPr>
                <w:rFonts w:ascii="Arial" w:hAnsi="Arial" w:eastAsia="Arial" w:cs="Arial"/>
                <w:color w:val="000000" w:themeColor="text1"/>
              </w:rPr>
              <w:t xml:space="preserve"> up exterior paint or repairs as needed</w:t>
            </w:r>
          </w:p>
        </w:tc>
      </w:tr>
    </w:tbl>
    <w:p w:rsidR="00AE6C55" w:rsidRDefault="00AE6C55" w14:paraId="7975ED06" w14:textId="77777777">
      <w:pPr>
        <w:spacing w:after="240"/>
      </w:pPr>
    </w:p>
    <w:p w:rsidR="00AE6C55" w:rsidRDefault="00000000" w14:paraId="3C12F617" w14:textId="77777777">
      <w:pPr>
        <w:pBdr>
          <w:bottom w:val="single" w:color="E6392A" w:sz="6" w:space="6"/>
        </w:pBdr>
        <w:spacing w:before="260" w:after="140"/>
      </w:pPr>
      <w:r>
        <w:rPr>
          <w:rFonts w:ascii="Georgia" w:hAnsi="Georgia" w:eastAsia="Georgia" w:cs="Georgia"/>
          <w:b/>
          <w:bCs/>
          <w:color w:val="1A1A1A"/>
          <w:sz w:val="24"/>
          <w:szCs w:val="24"/>
        </w:rPr>
        <w:t>D. Safety &amp; Compliance</w:t>
      </w:r>
    </w:p>
    <w:tbl>
      <w:tblPr>
        <w:tblW w:w="5000" w:type="pct"/>
        <w:tblBorders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30"/>
      </w:tblGrid>
      <w:tr w:rsidR="00AE6C55" w14:paraId="6970C8A4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single" w:color="E3D9C4" w:sz="4" w:space="0"/>
              <w:left w:val="single" w:color="E3D9C4" w:sz="4" w:space="0"/>
              <w:bottom w:val="single" w:color="E3D9C4" w:sz="4" w:space="0"/>
              <w:right w:val="single" w:color="E3D9C4" w:sz="4" w:space="0"/>
            </w:tcBorders>
            <w:shd w:val="clear" w:color="auto" w:fill="FFFFFF"/>
            <w:tcMar>
              <w:top w:w="200" w:type="dxa"/>
              <w:left w:w="260" w:type="dxa"/>
              <w:bottom w:w="160" w:type="dxa"/>
              <w:right w:w="260" w:type="dxa"/>
            </w:tcMar>
          </w:tcPr>
          <w:p w:rsidRPr="00DF02A9" w:rsidR="00AE6C55" w:rsidRDefault="00DF02A9" w14:paraId="3E77B463" w14:textId="1F6A8BEF">
            <w:pPr>
              <w:spacing w:after="90"/>
              <w:ind w:left="200"/>
              <w:rPr>
                <w:color w:val="000000" w:themeColor="text1"/>
              </w:rPr>
            </w:pPr>
            <w:r w:rsidRPr="00DF02A9">
              <w:rPr>
                <w:rFonts w:ascii="Segoe UI Symbol" w:hAnsi="Segoe UI Symbol" w:eastAsia="Arial" w:cs="Segoe UI Symbol"/>
                <w:color w:val="000000" w:themeColor="text1"/>
              </w:rPr>
              <w:t>☐</w:t>
            </w:r>
            <w:r w:rsidRPr="00DF02A9">
              <w:rPr>
                <w:rFonts w:ascii="Arial" w:hAnsi="Arial" w:eastAsia="Arial" w:cs="Arial"/>
                <w:color w:val="000000" w:themeColor="text1"/>
              </w:rPr>
              <w:t xml:space="preserve"> First</w:t>
            </w:r>
            <w:r w:rsidRPr="00DF02A9">
              <w:rPr>
                <w:rFonts w:ascii="Arial" w:hAnsi="Arial" w:eastAsia="Arial" w:cs="Arial"/>
                <w:color w:val="000000" w:themeColor="text1"/>
              </w:rPr>
              <w:t>-aid kit stocked, visible, and within expiry</w:t>
            </w:r>
          </w:p>
          <w:p w:rsidRPr="00DF02A9" w:rsidR="00AE6C55" w:rsidRDefault="00DF02A9" w14:paraId="11500040" w14:textId="21183020">
            <w:pPr>
              <w:spacing w:after="90"/>
              <w:ind w:left="200"/>
              <w:rPr>
                <w:color w:val="000000" w:themeColor="text1"/>
              </w:rPr>
            </w:pPr>
            <w:r w:rsidRPr="00DF02A9">
              <w:rPr>
                <w:rFonts w:ascii="Segoe UI Symbol" w:hAnsi="Segoe UI Symbol" w:eastAsia="Arial" w:cs="Segoe UI Symbol"/>
                <w:color w:val="000000" w:themeColor="text1"/>
              </w:rPr>
              <w:t>☐</w:t>
            </w:r>
            <w:r w:rsidRPr="00DF02A9">
              <w:rPr>
                <w:rFonts w:ascii="Arial" w:hAnsi="Arial" w:eastAsia="Arial" w:cs="Arial"/>
                <w:color w:val="000000" w:themeColor="text1"/>
              </w:rPr>
              <w:t xml:space="preserve"> Emergency</w:t>
            </w:r>
            <w:r w:rsidRPr="00DF02A9">
              <w:rPr>
                <w:rFonts w:ascii="Arial" w:hAnsi="Arial" w:eastAsia="Arial" w:cs="Arial"/>
                <w:color w:val="000000" w:themeColor="text1"/>
              </w:rPr>
              <w:t xml:space="preserve"> contact numbers displayed clearly</w:t>
            </w:r>
          </w:p>
          <w:p w:rsidRPr="00DF02A9" w:rsidR="00AE6C55" w:rsidRDefault="00DF02A9" w14:paraId="45265943" w14:textId="4DA826F6">
            <w:pPr>
              <w:spacing w:after="90"/>
              <w:ind w:left="200"/>
              <w:rPr>
                <w:color w:val="000000" w:themeColor="text1"/>
              </w:rPr>
            </w:pPr>
            <w:r w:rsidRPr="00DF02A9">
              <w:rPr>
                <w:rFonts w:ascii="Segoe UI Symbol" w:hAnsi="Segoe UI Symbol" w:eastAsia="Arial" w:cs="Segoe UI Symbol"/>
                <w:color w:val="000000" w:themeColor="text1"/>
              </w:rPr>
              <w:t>☐</w:t>
            </w:r>
            <w:r w:rsidRPr="00DF02A9">
              <w:rPr>
                <w:rFonts w:ascii="Arial" w:hAnsi="Arial" w:eastAsia="Arial" w:cs="Arial"/>
                <w:color w:val="000000" w:themeColor="text1"/>
              </w:rPr>
              <w:t xml:space="preserve"> Fire</w:t>
            </w:r>
            <w:r w:rsidRPr="00DF02A9">
              <w:rPr>
                <w:rFonts w:ascii="Arial" w:hAnsi="Arial" w:eastAsia="Arial" w:cs="Arial"/>
                <w:color w:val="000000" w:themeColor="text1"/>
              </w:rPr>
              <w:t xml:space="preserve"> extinguisher accessible and in-date</w:t>
            </w:r>
          </w:p>
          <w:p w:rsidRPr="00DF02A9" w:rsidR="00AE6C55" w:rsidRDefault="00DF02A9" w14:paraId="6B3B3A27" w14:textId="4AC23A64">
            <w:pPr>
              <w:spacing w:after="90"/>
              <w:ind w:left="200"/>
              <w:rPr>
                <w:color w:val="000000" w:themeColor="text1"/>
              </w:rPr>
            </w:pPr>
            <w:r w:rsidRPr="00DF02A9">
              <w:rPr>
                <w:rFonts w:ascii="Segoe UI Symbol" w:hAnsi="Segoe UI Symbol" w:eastAsia="Arial" w:cs="Segoe UI Symbol"/>
                <w:color w:val="000000" w:themeColor="text1"/>
              </w:rPr>
              <w:t>☐</w:t>
            </w:r>
            <w:r w:rsidRPr="00DF02A9">
              <w:rPr>
                <w:rFonts w:ascii="Arial" w:hAnsi="Arial" w:eastAsia="Arial" w:cs="Arial"/>
                <w:color w:val="000000" w:themeColor="text1"/>
              </w:rPr>
              <w:t xml:space="preserve"> Emergency</w:t>
            </w:r>
            <w:r w:rsidRPr="00DF02A9">
              <w:rPr>
                <w:rFonts w:ascii="Arial" w:hAnsi="Arial" w:eastAsia="Arial" w:cs="Arial"/>
                <w:color w:val="000000" w:themeColor="text1"/>
              </w:rPr>
              <w:t xml:space="preserve"> exit path clear and unobstructed</w:t>
            </w:r>
          </w:p>
          <w:p w:rsidR="00AE6C55" w:rsidRDefault="00DF02A9" w14:paraId="5A32C9B3" w14:textId="3FE2A70F">
            <w:pPr>
              <w:spacing w:after="90"/>
              <w:ind w:left="200"/>
            </w:pPr>
            <w:r w:rsidRPr="00DF02A9">
              <w:rPr>
                <w:rFonts w:ascii="Segoe UI Symbol" w:hAnsi="Segoe UI Symbol" w:eastAsia="Arial" w:cs="Segoe UI Symbol"/>
                <w:color w:val="000000" w:themeColor="text1"/>
              </w:rPr>
              <w:t>☐</w:t>
            </w:r>
            <w:r w:rsidRPr="00DF02A9">
              <w:rPr>
                <w:rFonts w:ascii="Arial" w:hAnsi="Arial" w:eastAsia="Arial" w:cs="Arial"/>
                <w:color w:val="000000" w:themeColor="text1"/>
              </w:rPr>
              <w:t xml:space="preserve"> Childproofing</w:t>
            </w:r>
            <w:r w:rsidRPr="00DF02A9">
              <w:rPr>
                <w:rFonts w:ascii="Arial" w:hAnsi="Arial" w:eastAsia="Arial" w:cs="Arial"/>
                <w:color w:val="000000" w:themeColor="text1"/>
              </w:rPr>
              <w:t xml:space="preserve"> in place if the listing welcomes families</w:t>
            </w:r>
          </w:p>
        </w:tc>
      </w:tr>
    </w:tbl>
    <w:p w:rsidR="00AE6C55" w:rsidRDefault="00AE6C55" w14:paraId="26CE3C02" w14:textId="77777777">
      <w:pPr>
        <w:spacing w:after="300"/>
      </w:pPr>
    </w:p>
    <w:tbl>
      <w:tblPr>
        <w:tblpPr w:leftFromText="180" w:rightFromText="180" w:vertAnchor="text" w:horzAnchor="margin" w:tblpY="-42"/>
        <w:tblW w:w="5000" w:type="pct"/>
        <w:tblBorders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40"/>
      </w:tblGrid>
      <w:tr w:rsidR="00FF359D" w:rsidTr="00FF359D" w14:paraId="6FC45BA1" w14:textId="77777777">
        <w:tblPrEx>
          <w:tblCellMar>
            <w:top w:w="0" w:type="dxa"/>
            <w:bottom w:w="0" w:type="dxa"/>
          </w:tblCellMar>
        </w:tblPrEx>
        <w:trPr>
          <w:trHeight w:val="2669"/>
        </w:trPr>
        <w:tc>
          <w:tcPr>
            <w:tcW w:w="5000" w:type="pct"/>
            <w:shd w:val="clear" w:color="auto" w:fill="E6392A"/>
            <w:tcMar>
              <w:top w:w="260" w:type="dxa"/>
              <w:left w:w="300" w:type="dxa"/>
              <w:bottom w:w="260" w:type="dxa"/>
              <w:right w:w="300" w:type="dxa"/>
            </w:tcMar>
          </w:tcPr>
          <w:p w:rsidRPr="00FF359D" w:rsidR="00FF359D" w:rsidP="00FF359D" w:rsidRDefault="00FF359D" w14:paraId="560DAEF8" w14:textId="77777777">
            <w:pPr>
              <w:spacing w:after="100"/>
              <w:jc w:val="center"/>
              <w:rPr>
                <w:sz w:val="28"/>
                <w:szCs w:val="28"/>
              </w:rPr>
            </w:pPr>
            <w:r w:rsidRPr="00FF359D">
              <w:rPr>
                <w:rFonts w:ascii="Arial" w:hAnsi="Arial" w:eastAsia="Arial" w:cs="Arial"/>
                <w:b/>
                <w:bCs/>
                <w:color w:val="FFFFFF"/>
                <w:sz w:val="28"/>
                <w:szCs w:val="28"/>
              </w:rPr>
              <w:t>READY FOR THE NEXT STEP?</w:t>
            </w:r>
          </w:p>
          <w:p w:rsidRPr="00FF359D" w:rsidR="00FF359D" w:rsidP="00FF359D" w:rsidRDefault="00FF359D" w14:paraId="65FE31B0" w14:textId="77777777">
            <w:pPr>
              <w:spacing w:after="140"/>
              <w:jc w:val="center"/>
              <w:rPr>
                <w:sz w:val="28"/>
                <w:szCs w:val="28"/>
              </w:rPr>
            </w:pPr>
            <w:r w:rsidRPr="00FF359D">
              <w:rPr>
                <w:rFonts w:ascii="Georgia" w:hAnsi="Georgia" w:eastAsia="Georgia" w:cs="Georgia"/>
                <w:b/>
                <w:bCs/>
                <w:color w:val="FFFFFF"/>
                <w:sz w:val="28"/>
                <w:szCs w:val="28"/>
              </w:rPr>
              <w:t>Want to be a Pro Host?</w:t>
            </w:r>
          </w:p>
          <w:p w:rsidR="00FF359D" w:rsidP="00FF359D" w:rsidRDefault="00FF359D" w14:paraId="63C525B8" w14:textId="77777777">
            <w:pPr>
              <w:spacing w:after="220"/>
              <w:jc w:val="center"/>
            </w:pPr>
            <w:r w:rsidRPr="00FF359D">
              <w:rPr>
                <w:rFonts w:ascii="Arial" w:hAnsi="Arial" w:eastAsia="Arial" w:cs="Arial"/>
                <w:color w:val="FFFFFF"/>
              </w:rPr>
              <w:t>Manage multiple properties like a pro bookings, pricing, guest messaging, and reviews, all from one place.</w:t>
            </w:r>
            <w:r>
              <w:rPr>
                <w:rFonts w:ascii="Arial" w:hAnsi="Arial" w:eastAsia="Arial" w:cs="Arial"/>
                <w:color w:val="FFFFFF"/>
                <w:sz w:val="19"/>
                <w:szCs w:val="19"/>
              </w:rPr>
              <w:t xml:space="preserve"> </w:t>
            </w:r>
            <w:r>
              <w:rPr>
                <w:rFonts w:ascii="Arial" w:hAnsi="Arial" w:eastAsia="Arial" w:cs="Arial"/>
                <w:color w:val="FFFFFF"/>
                <w:sz w:val="19"/>
                <w:szCs w:val="19"/>
              </w:rPr>
              <w:br/>
            </w:r>
            <w:r w:rsidRPr="00FF359D">
              <w:rPr>
                <w:rFonts w:ascii="Arial" w:hAnsi="Arial" w:eastAsia="Arial" w:cs="Arial"/>
                <w:color w:val="FFFFFF"/>
                <w:sz w:val="40"/>
                <w:szCs w:val="40"/>
              </w:rPr>
              <w:t>Book a demo and start your free trial today.</w:t>
            </w:r>
          </w:p>
          <w:tbl>
            <w:tblPr>
              <w:tblW w:w="3267" w:type="dxa"/>
              <w:jc w:val="center"/>
              <w:tblBorders>
                <w:insideH w:val="single" w:color="auto" w:sz="4" w:space="0"/>
                <w:insideV w:val="single" w:color="auto" w:sz="4" w:space="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3267"/>
            </w:tblGrid>
            <w:tr w:rsidR="00FF359D" w:rsidTr="00FF359D" w14:paraId="7A999EF6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331"/>
                <w:jc w:val="center"/>
              </w:trPr>
              <w:tc>
                <w:tcPr>
                  <w:tcW w:w="3267" w:type="dxa"/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</w:tcPr>
                <w:p w:rsidR="00FF359D" w:rsidP="00FF359D" w:rsidRDefault="00FF359D" w14:paraId="1D44FC8E" w14:textId="77777777">
                  <w:pPr>
                    <w:framePr w:hSpace="180" w:wrap="around" w:hAnchor="margin" w:vAnchor="text" w:y="-42"/>
                    <w:jc w:val="center"/>
                  </w:pPr>
                  <w:hyperlink w:history="1" r:id="rId6">
                    <w:r>
                      <w:rPr>
                        <w:rFonts w:ascii="Arial" w:hAnsi="Arial" w:eastAsia="Arial" w:cs="Arial"/>
                        <w:b/>
                        <w:bCs/>
                        <w:color w:val="1155CC"/>
                        <w:sz w:val="21"/>
                        <w:szCs w:val="21"/>
                        <w:u w:val="single"/>
                      </w:rPr>
                      <w:t>Book a De</w:t>
                    </w:r>
                    <w:r>
                      <w:rPr>
                        <w:rFonts w:ascii="Arial" w:hAnsi="Arial" w:eastAsia="Arial" w:cs="Arial"/>
                        <w:b/>
                        <w:bCs/>
                        <w:color w:val="1155CC"/>
                        <w:sz w:val="21"/>
                        <w:szCs w:val="21"/>
                        <w:u w:val="single"/>
                      </w:rPr>
                      <w:t>m</w:t>
                    </w:r>
                    <w:r>
                      <w:rPr>
                        <w:rFonts w:ascii="Arial" w:hAnsi="Arial" w:eastAsia="Arial" w:cs="Arial"/>
                        <w:b/>
                        <w:bCs/>
                        <w:color w:val="1155CC"/>
                        <w:sz w:val="21"/>
                        <w:szCs w:val="21"/>
                        <w:u w:val="single"/>
                      </w:rPr>
                      <w:t>o</w:t>
                    </w:r>
                    <w:r>
                      <w:rPr>
                        <w:rFonts w:ascii="Arial" w:hAnsi="Arial" w:eastAsia="Arial" w:cs="Arial"/>
                        <w:b/>
                        <w:bCs/>
                        <w:color w:val="1155CC"/>
                        <w:sz w:val="21"/>
                        <w:szCs w:val="21"/>
                        <w:u w:val="single"/>
                      </w:rPr>
                      <w:t xml:space="preserve"> </w:t>
                    </w:r>
                    <w:r>
                      <w:rPr>
                        <w:rFonts w:ascii="Arial" w:hAnsi="Arial" w:eastAsia="Arial" w:cs="Arial"/>
                        <w:b/>
                        <w:bCs/>
                        <w:color w:val="1155CC"/>
                        <w:sz w:val="21"/>
                        <w:szCs w:val="21"/>
                        <w:u w:val="single"/>
                      </w:rPr>
                      <w:t>→</w:t>
                    </w:r>
                  </w:hyperlink>
                </w:p>
              </w:tc>
            </w:tr>
          </w:tbl>
          <w:p w:rsidR="00FF359D" w:rsidP="00FF359D" w:rsidRDefault="00FF359D" w14:paraId="7274393A" w14:textId="77777777"/>
        </w:tc>
      </w:tr>
    </w:tbl>
    <w:p w:rsidR="00AE6C55" w:rsidP="00DF02A9" w:rsidRDefault="00AE6C55" w14:paraId="101443F5" w14:textId="33CD3514">
      <w:pPr>
        <w:spacing w:before="220"/>
      </w:pPr>
    </w:p>
    <w:sectPr w:rsidR="00AE6C55">
      <w:pgSz w:w="12240" w:h="15840" w:orient="portrait"/>
      <w:pgMar w:top="800" w:right="1000" w:bottom="800" w:left="10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783972"/>
    <w:multiLevelType w:val="hybridMultilevel"/>
    <w:tmpl w:val="067ABD40"/>
    <w:lvl w:ilvl="0" w:tplc="DBD6397E">
      <w:start w:val="1"/>
      <w:numFmt w:val="bullet"/>
      <w:lvlText w:val="●"/>
      <w:lvlJc w:val="left"/>
      <w:pPr>
        <w:ind w:left="720" w:hanging="360"/>
      </w:pPr>
    </w:lvl>
    <w:lvl w:ilvl="1" w:tplc="275A08C6">
      <w:start w:val="1"/>
      <w:numFmt w:val="bullet"/>
      <w:lvlText w:val="○"/>
      <w:lvlJc w:val="left"/>
      <w:pPr>
        <w:ind w:left="1440" w:hanging="360"/>
      </w:pPr>
    </w:lvl>
    <w:lvl w:ilvl="2" w:tplc="0EA2DF3A">
      <w:start w:val="1"/>
      <w:numFmt w:val="bullet"/>
      <w:lvlText w:val="■"/>
      <w:lvlJc w:val="left"/>
      <w:pPr>
        <w:ind w:left="2160" w:hanging="360"/>
      </w:pPr>
    </w:lvl>
    <w:lvl w:ilvl="3" w:tplc="6B368838">
      <w:start w:val="1"/>
      <w:numFmt w:val="bullet"/>
      <w:lvlText w:val="●"/>
      <w:lvlJc w:val="left"/>
      <w:pPr>
        <w:ind w:left="2880" w:hanging="360"/>
      </w:pPr>
    </w:lvl>
    <w:lvl w:ilvl="4" w:tplc="3F109CFC">
      <w:start w:val="1"/>
      <w:numFmt w:val="bullet"/>
      <w:lvlText w:val="○"/>
      <w:lvlJc w:val="left"/>
      <w:pPr>
        <w:ind w:left="3600" w:hanging="360"/>
      </w:pPr>
    </w:lvl>
    <w:lvl w:ilvl="5" w:tplc="1D9C376C">
      <w:start w:val="1"/>
      <w:numFmt w:val="bullet"/>
      <w:lvlText w:val="■"/>
      <w:lvlJc w:val="left"/>
      <w:pPr>
        <w:ind w:left="4320" w:hanging="360"/>
      </w:pPr>
    </w:lvl>
    <w:lvl w:ilvl="6" w:tplc="9D88F89A">
      <w:start w:val="1"/>
      <w:numFmt w:val="bullet"/>
      <w:lvlText w:val="●"/>
      <w:lvlJc w:val="left"/>
      <w:pPr>
        <w:ind w:left="5040" w:hanging="360"/>
      </w:pPr>
    </w:lvl>
    <w:lvl w:ilvl="7" w:tplc="B16E38E6">
      <w:start w:val="1"/>
      <w:numFmt w:val="bullet"/>
      <w:lvlText w:val="●"/>
      <w:lvlJc w:val="left"/>
      <w:pPr>
        <w:ind w:left="5760" w:hanging="360"/>
      </w:pPr>
    </w:lvl>
    <w:lvl w:ilvl="8" w:tplc="2062A9A0">
      <w:start w:val="1"/>
      <w:numFmt w:val="bullet"/>
      <w:lvlText w:val="●"/>
      <w:lvlJc w:val="left"/>
      <w:pPr>
        <w:ind w:left="6480" w:hanging="360"/>
      </w:pPr>
    </w:lvl>
  </w:abstractNum>
  <w:num w:numId="1" w16cid:durableId="849947356">
    <w:abstractNumId w:val="0"/>
    <w:lvlOverride w:ilvl="0">
      <w:startOverride w:val="1"/>
    </w:lvlOverride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displayBackgroundShape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6C55"/>
    <w:rsid w:val="00A61AB0"/>
    <w:rsid w:val="00AE6C55"/>
    <w:rsid w:val="00D403C9"/>
    <w:rsid w:val="00DF02A9"/>
    <w:rsid w:val="00FF359D"/>
    <w:rsid w:val="0D86A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E2AA28"/>
  <w15:docId w15:val="{4905028C-D7D8-4C84-BF05-0CA442A75FC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1AB0"/>
    <w:pPr>
      <w:keepNext/>
      <w:keepLines/>
      <w:spacing w:before="40"/>
      <w:outlineLvl w:val="6"/>
    </w:pPr>
    <w:rPr>
      <w:rFonts w:asciiTheme="majorHAnsi" w:hAnsiTheme="majorHAnsi" w:eastAsiaTheme="majorEastAsia" w:cstheme="majorBidi"/>
      <w:i/>
      <w:iCs/>
      <w:color w:val="0A2F4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1AB0"/>
    <w:pPr>
      <w:keepNext/>
      <w:keepLines/>
      <w:spacing w:before="4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1AB0"/>
    <w:pPr>
      <w:keepNext/>
      <w:keepLines/>
      <w:spacing w:before="4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Strong1" w:customStyle="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styleId="FootnoteTextChar" w:customStyle="1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styleId="EndnoteTextChar" w:customStyle="1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BookTitle">
    <w:name w:val="Book Title"/>
    <w:basedOn w:val="DefaultParagraphFont"/>
    <w:uiPriority w:val="33"/>
    <w:qFormat/>
    <w:rsid w:val="00A61AB0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61AB0"/>
    <w:pPr>
      <w:spacing w:after="200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A61AB0"/>
    <w:rPr>
      <w:i/>
      <w:iCs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A61AB0"/>
    <w:rPr>
      <w:rFonts w:asciiTheme="majorHAnsi" w:hAnsiTheme="majorHAnsi" w:eastAsiaTheme="majorEastAsia" w:cstheme="majorBidi"/>
      <w:i/>
      <w:iCs/>
      <w:color w:val="0A2F40" w:themeColor="accent1" w:themeShade="7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A61AB0"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A61AB0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IntenseEmphasis">
    <w:name w:val="Intense Emphasis"/>
    <w:basedOn w:val="DefaultParagraphFont"/>
    <w:uiPriority w:val="21"/>
    <w:qFormat/>
    <w:rsid w:val="00A61AB0"/>
    <w:rPr>
      <w:i/>
      <w:iCs/>
      <w:color w:val="156082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1AB0"/>
    <w:pPr>
      <w:pBdr>
        <w:top w:val="single" w:color="156082" w:themeColor="accent1" w:sz="4" w:space="10"/>
        <w:bottom w:val="single" w:color="156082" w:themeColor="accent1" w:sz="4" w:space="10"/>
      </w:pBdr>
      <w:spacing w:before="360" w:after="360"/>
      <w:ind w:left="864" w:right="864"/>
      <w:jc w:val="center"/>
    </w:pPr>
    <w:rPr>
      <w:i/>
      <w:iCs/>
      <w:color w:val="156082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A61AB0"/>
    <w:rPr>
      <w:i/>
      <w:iCs/>
      <w:color w:val="156082" w:themeColor="accent1"/>
    </w:rPr>
  </w:style>
  <w:style w:type="character" w:styleId="IntenseReference">
    <w:name w:val="Intense Reference"/>
    <w:basedOn w:val="DefaultParagraphFont"/>
    <w:uiPriority w:val="32"/>
    <w:qFormat/>
    <w:rsid w:val="00A61AB0"/>
    <w:rPr>
      <w:b/>
      <w:bCs/>
      <w:smallCaps/>
      <w:color w:val="156082" w:themeColor="accent1"/>
      <w:spacing w:val="5"/>
    </w:rPr>
  </w:style>
  <w:style w:type="paragraph" w:styleId="NoSpacing">
    <w:name w:val="No Spacing"/>
    <w:uiPriority w:val="1"/>
    <w:qFormat/>
    <w:rsid w:val="00A61AB0"/>
  </w:style>
  <w:style w:type="paragraph" w:styleId="Quote">
    <w:name w:val="Quote"/>
    <w:basedOn w:val="Normal"/>
    <w:next w:val="Normal"/>
    <w:link w:val="QuoteChar"/>
    <w:uiPriority w:val="29"/>
    <w:qFormat/>
    <w:rsid w:val="00A61AB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A61AB0"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sid w:val="00A61AB0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A61AB0"/>
    <w:pPr>
      <w:numPr>
        <w:ilvl w:val="1"/>
      </w:numPr>
      <w:spacing w:after="160"/>
    </w:pPr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</w:rPr>
  </w:style>
  <w:style w:type="character" w:styleId="SubtitleChar" w:customStyle="1">
    <w:name w:val="Subtitle Char"/>
    <w:basedOn w:val="DefaultParagraphFont"/>
    <w:link w:val="Subtitle"/>
    <w:uiPriority w:val="11"/>
    <w:rsid w:val="00A61AB0"/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qFormat/>
    <w:rsid w:val="00A61AB0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A61AB0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61AB0"/>
    <w:pPr>
      <w:keepNext/>
      <w:keepLines/>
      <w:spacing w:before="240"/>
      <w:outlineLvl w:val="9"/>
    </w:pPr>
    <w:rPr>
      <w:rFonts w:asciiTheme="majorHAnsi" w:hAnsiTheme="majorHAnsi" w:eastAsiaTheme="majorEastAsia" w:cstheme="majorBidi"/>
      <w:color w:val="0F476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hyperlink" Target="https://homeyhuts.com/why-list-with-homeyhuts/host-it-yourself" TargetMode="External" Id="rId6" /><Relationship Type="http://schemas.openxmlformats.org/officeDocument/2006/relationships/image" Target="media/image1.png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Un-named</dc:creator>
  <keywords/>
  <dc:description/>
  <lastModifiedBy>Guest User</lastModifiedBy>
  <revision>3</revision>
  <dcterms:created xsi:type="dcterms:W3CDTF">2026-08-10T07:19:00.0000000Z</dcterms:created>
  <dcterms:modified xsi:type="dcterms:W3CDTF">2026-08-12T12:46:28.6398673Z</dcterms:modified>
</coreProperties>
</file>